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87781" w14:textId="77777777" w:rsidR="003E5F77" w:rsidRPr="003E5F77" w:rsidRDefault="004971C1" w:rsidP="003E5F7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5F77">
        <w:rPr>
          <w:rFonts w:ascii="Times New Roman" w:hAnsi="Times New Roman" w:cs="Times New Roman"/>
          <w:b/>
          <w:bCs/>
          <w:sz w:val="28"/>
          <w:szCs w:val="28"/>
        </w:rPr>
        <w:t>Purpose</w:t>
      </w:r>
      <w:r w:rsidR="005C469D" w:rsidRPr="003E5F7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0AFA539" w14:textId="1DF201AF" w:rsidR="00EB41C5" w:rsidRDefault="004971C1" w:rsidP="003E5F7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E5F77">
        <w:rPr>
          <w:rFonts w:ascii="Times New Roman" w:hAnsi="Times New Roman" w:cs="Times New Roman"/>
          <w:sz w:val="28"/>
          <w:szCs w:val="28"/>
        </w:rPr>
        <w:t>To</w:t>
      </w:r>
      <w:r w:rsidR="009059AE" w:rsidRPr="003E5F77">
        <w:rPr>
          <w:rFonts w:ascii="Times New Roman" w:hAnsi="Times New Roman" w:cs="Times New Roman"/>
          <w:sz w:val="28"/>
          <w:szCs w:val="28"/>
        </w:rPr>
        <w:t xml:space="preserve"> help </w:t>
      </w:r>
      <w:r w:rsidRPr="003E5F77">
        <w:rPr>
          <w:rFonts w:ascii="Times New Roman" w:hAnsi="Times New Roman" w:cs="Times New Roman"/>
          <w:sz w:val="28"/>
          <w:szCs w:val="28"/>
        </w:rPr>
        <w:t xml:space="preserve">protect </w:t>
      </w:r>
      <w:r w:rsidR="00ED0B25" w:rsidRPr="003E5F77">
        <w:rPr>
          <w:rFonts w:ascii="Times New Roman" w:hAnsi="Times New Roman" w:cs="Times New Roman"/>
          <w:sz w:val="28"/>
          <w:szCs w:val="28"/>
        </w:rPr>
        <w:t>associates</w:t>
      </w:r>
      <w:r w:rsidR="00A23330" w:rsidRPr="003E5F77">
        <w:rPr>
          <w:rFonts w:ascii="Times New Roman" w:hAnsi="Times New Roman" w:cs="Times New Roman"/>
          <w:sz w:val="28"/>
          <w:szCs w:val="28"/>
        </w:rPr>
        <w:t>,</w:t>
      </w:r>
      <w:r w:rsidRPr="003E5F77">
        <w:rPr>
          <w:rFonts w:ascii="Times New Roman" w:hAnsi="Times New Roman" w:cs="Times New Roman"/>
          <w:sz w:val="28"/>
          <w:szCs w:val="28"/>
        </w:rPr>
        <w:t xml:space="preserve"> </w:t>
      </w:r>
      <w:r w:rsidR="00A23330" w:rsidRPr="003E5F77">
        <w:rPr>
          <w:rFonts w:ascii="Times New Roman" w:hAnsi="Times New Roman" w:cs="Times New Roman"/>
          <w:sz w:val="28"/>
          <w:szCs w:val="28"/>
        </w:rPr>
        <w:t>client families, and the public</w:t>
      </w:r>
      <w:r w:rsidRPr="003E5F77">
        <w:rPr>
          <w:rFonts w:ascii="Times New Roman" w:hAnsi="Times New Roman" w:cs="Times New Roman"/>
          <w:sz w:val="28"/>
          <w:szCs w:val="28"/>
        </w:rPr>
        <w:t xml:space="preserve"> from Covid-19 </w:t>
      </w:r>
      <w:r w:rsidR="003E5F77" w:rsidRPr="003E5F77">
        <w:rPr>
          <w:rFonts w:ascii="Times New Roman" w:hAnsi="Times New Roman" w:cs="Times New Roman"/>
          <w:sz w:val="28"/>
          <w:szCs w:val="28"/>
        </w:rPr>
        <w:t>e</w:t>
      </w:r>
      <w:r w:rsidR="009145B1" w:rsidRPr="003E5F77">
        <w:rPr>
          <w:rFonts w:ascii="Times New Roman" w:hAnsi="Times New Roman" w:cs="Times New Roman"/>
          <w:sz w:val="28"/>
          <w:szCs w:val="28"/>
        </w:rPr>
        <w:t>xposure</w:t>
      </w:r>
      <w:r w:rsidRPr="003E5F77">
        <w:rPr>
          <w:rFonts w:ascii="Times New Roman" w:hAnsi="Times New Roman" w:cs="Times New Roman"/>
          <w:sz w:val="28"/>
          <w:szCs w:val="28"/>
        </w:rPr>
        <w:t xml:space="preserve"> </w:t>
      </w:r>
      <w:r w:rsidR="00ED0B25" w:rsidRPr="003E5F77">
        <w:rPr>
          <w:rFonts w:ascii="Times New Roman" w:hAnsi="Times New Roman" w:cs="Times New Roman"/>
          <w:sz w:val="28"/>
          <w:szCs w:val="28"/>
        </w:rPr>
        <w:t>through</w:t>
      </w:r>
      <w:r w:rsidR="009145B1" w:rsidRPr="003E5F77">
        <w:rPr>
          <w:rFonts w:ascii="Times New Roman" w:hAnsi="Times New Roman" w:cs="Times New Roman"/>
          <w:sz w:val="28"/>
          <w:szCs w:val="28"/>
        </w:rPr>
        <w:t xml:space="preserve"> housekeeping</w:t>
      </w:r>
      <w:r w:rsidR="0004289D">
        <w:rPr>
          <w:rFonts w:ascii="Times New Roman" w:hAnsi="Times New Roman" w:cs="Times New Roman"/>
          <w:sz w:val="28"/>
          <w:szCs w:val="28"/>
        </w:rPr>
        <w:t xml:space="preserve"> </w:t>
      </w:r>
      <w:r w:rsidR="009145B1" w:rsidRPr="003E5F77">
        <w:rPr>
          <w:rFonts w:ascii="Times New Roman" w:hAnsi="Times New Roman" w:cs="Times New Roman"/>
          <w:sz w:val="28"/>
          <w:szCs w:val="28"/>
        </w:rPr>
        <w:t>/</w:t>
      </w:r>
      <w:r w:rsidR="0004289D">
        <w:rPr>
          <w:rFonts w:ascii="Times New Roman" w:hAnsi="Times New Roman" w:cs="Times New Roman"/>
          <w:sz w:val="28"/>
          <w:szCs w:val="28"/>
        </w:rPr>
        <w:t xml:space="preserve"> </w:t>
      </w:r>
      <w:r w:rsidR="009145B1" w:rsidRPr="003E5F77">
        <w:rPr>
          <w:rFonts w:ascii="Times New Roman" w:hAnsi="Times New Roman" w:cs="Times New Roman"/>
          <w:sz w:val="28"/>
          <w:szCs w:val="28"/>
        </w:rPr>
        <w:t>personal workplace hygiene practices at work</w:t>
      </w:r>
      <w:r w:rsidR="00EB41C5" w:rsidRPr="003E5F77">
        <w:rPr>
          <w:rFonts w:ascii="Times New Roman" w:hAnsi="Times New Roman" w:cs="Times New Roman"/>
          <w:sz w:val="28"/>
          <w:szCs w:val="28"/>
        </w:rPr>
        <w:t>.</w:t>
      </w:r>
      <w:r w:rsidR="003E5F77" w:rsidRPr="003E5F77">
        <w:rPr>
          <w:rFonts w:ascii="Times New Roman" w:hAnsi="Times New Roman" w:cs="Times New Roman"/>
          <w:sz w:val="28"/>
          <w:szCs w:val="28"/>
        </w:rPr>
        <w:t xml:space="preserve"> </w:t>
      </w:r>
      <w:r w:rsidR="00EB41C5" w:rsidRPr="003E5F77">
        <w:rPr>
          <w:rFonts w:ascii="Times New Roman" w:hAnsi="Times New Roman" w:cs="Times New Roman"/>
          <w:sz w:val="28"/>
          <w:szCs w:val="28"/>
        </w:rPr>
        <w:t xml:space="preserve">Direct contact with a person infected with Covid-19 or exposure to the aerosolized virus from an infected person is the main route of transmission of this disease. In addition, a Covid-19 contaminated surface is another identified route of transmission. At this time, </w:t>
      </w:r>
      <w:r w:rsidR="00EB41C5" w:rsidRPr="003E5F77">
        <w:rPr>
          <w:rFonts w:ascii="Times New Roman" w:hAnsi="Times New Roman" w:cs="Times New Roman"/>
          <w:b/>
          <w:bCs/>
          <w:sz w:val="28"/>
          <w:szCs w:val="28"/>
        </w:rPr>
        <w:t>all surfaces</w:t>
      </w:r>
      <w:r w:rsidR="00EB41C5" w:rsidRPr="003E5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1C5" w:rsidRPr="003E5F77">
        <w:rPr>
          <w:rFonts w:ascii="Times New Roman" w:hAnsi="Times New Roman" w:cs="Times New Roman"/>
          <w:sz w:val="28"/>
          <w:szCs w:val="28"/>
        </w:rPr>
        <w:t xml:space="preserve">are </w:t>
      </w:r>
      <w:r w:rsidR="00EB41C5" w:rsidRPr="003E5F77">
        <w:rPr>
          <w:rFonts w:ascii="Times New Roman" w:hAnsi="Times New Roman" w:cs="Times New Roman"/>
          <w:i/>
          <w:iCs/>
          <w:sz w:val="28"/>
          <w:szCs w:val="28"/>
        </w:rPr>
        <w:t>potentially</w:t>
      </w:r>
      <w:r w:rsidR="00EB41C5" w:rsidRPr="003E5F77">
        <w:rPr>
          <w:rFonts w:ascii="Times New Roman" w:hAnsi="Times New Roman" w:cs="Times New Roman"/>
          <w:sz w:val="28"/>
          <w:szCs w:val="28"/>
        </w:rPr>
        <w:t xml:space="preserve"> contaminated</w:t>
      </w:r>
      <w:proofErr w:type="gramEnd"/>
      <w:r w:rsidR="00EB41C5" w:rsidRPr="003E5F77">
        <w:rPr>
          <w:rFonts w:ascii="Times New Roman" w:hAnsi="Times New Roman" w:cs="Times New Roman"/>
          <w:sz w:val="28"/>
          <w:szCs w:val="28"/>
        </w:rPr>
        <w:t xml:space="preserve"> with Covid-19 until disinfected.  All disinfected surfaces have the </w:t>
      </w:r>
      <w:r w:rsidR="00EB41C5" w:rsidRPr="003E5F77">
        <w:rPr>
          <w:rFonts w:ascii="Times New Roman" w:hAnsi="Times New Roman" w:cs="Times New Roman"/>
          <w:i/>
          <w:iCs/>
          <w:sz w:val="28"/>
          <w:szCs w:val="28"/>
        </w:rPr>
        <w:t>potential</w:t>
      </w:r>
      <w:r w:rsidR="00EB41C5" w:rsidRPr="003E5F77">
        <w:rPr>
          <w:rFonts w:ascii="Times New Roman" w:hAnsi="Times New Roman" w:cs="Times New Roman"/>
          <w:sz w:val="28"/>
          <w:szCs w:val="28"/>
        </w:rPr>
        <w:t xml:space="preserve"> to become re-contaminated.  Proper procedures </w:t>
      </w:r>
      <w:proofErr w:type="gramStart"/>
      <w:r w:rsidR="00EB41C5" w:rsidRPr="003E5F77">
        <w:rPr>
          <w:rFonts w:ascii="Times New Roman" w:hAnsi="Times New Roman" w:cs="Times New Roman"/>
          <w:sz w:val="28"/>
          <w:szCs w:val="28"/>
        </w:rPr>
        <w:t>should be followed</w:t>
      </w:r>
      <w:proofErr w:type="gramEnd"/>
      <w:r w:rsidR="00EB41C5" w:rsidRPr="003E5F77">
        <w:rPr>
          <w:rFonts w:ascii="Times New Roman" w:hAnsi="Times New Roman" w:cs="Times New Roman"/>
          <w:sz w:val="28"/>
          <w:szCs w:val="28"/>
        </w:rPr>
        <w:t xml:space="preserve"> in order to minimize the risk of human exposure to this virus.</w:t>
      </w:r>
    </w:p>
    <w:p w14:paraId="1DE7D833" w14:textId="07E80EEC" w:rsidR="004971C1" w:rsidRPr="00A15E54" w:rsidRDefault="004971C1" w:rsidP="00C50C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F175D" w14:textId="77777777" w:rsidR="003E5F77" w:rsidRPr="002811BC" w:rsidRDefault="005C469D" w:rsidP="002811BC">
      <w:pPr>
        <w:rPr>
          <w:rFonts w:ascii="Times New Roman" w:hAnsi="Times New Roman" w:cs="Times New Roman"/>
          <w:sz w:val="28"/>
          <w:szCs w:val="28"/>
        </w:rPr>
      </w:pPr>
      <w:r w:rsidRPr="002811BC">
        <w:rPr>
          <w:rFonts w:ascii="Times New Roman" w:hAnsi="Times New Roman" w:cs="Times New Roman"/>
          <w:b/>
          <w:sz w:val="28"/>
          <w:szCs w:val="28"/>
        </w:rPr>
        <w:t xml:space="preserve">Office Protocols: </w:t>
      </w:r>
      <w:bookmarkStart w:id="0" w:name="_GoBack"/>
      <w:bookmarkEnd w:id="0"/>
    </w:p>
    <w:p w14:paraId="682DF590" w14:textId="66A45148" w:rsidR="005A19B6" w:rsidRPr="00A15E54" w:rsidRDefault="002F04C1" w:rsidP="002811BC">
      <w:pPr>
        <w:pStyle w:val="ListParagraph"/>
        <w:numPr>
          <w:ilvl w:val="1"/>
          <w:numId w:val="36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A15E54">
        <w:rPr>
          <w:rFonts w:ascii="Times New Roman" w:hAnsi="Times New Roman" w:cs="Times New Roman"/>
          <w:sz w:val="28"/>
          <w:szCs w:val="28"/>
        </w:rPr>
        <w:t xml:space="preserve">Hand washing for at least 20 seconds with soap and water upon </w:t>
      </w:r>
      <w:r w:rsidR="00096606" w:rsidRPr="00A15E54">
        <w:rPr>
          <w:rFonts w:ascii="Times New Roman" w:hAnsi="Times New Roman" w:cs="Times New Roman"/>
          <w:sz w:val="28"/>
          <w:szCs w:val="28"/>
        </w:rPr>
        <w:t xml:space="preserve">arrival </w:t>
      </w:r>
      <w:r w:rsidRPr="00A15E54">
        <w:rPr>
          <w:rFonts w:ascii="Times New Roman" w:hAnsi="Times New Roman" w:cs="Times New Roman"/>
          <w:sz w:val="28"/>
          <w:szCs w:val="28"/>
        </w:rPr>
        <w:t>is required</w:t>
      </w:r>
      <w:r w:rsidR="00DC79AF" w:rsidRPr="00A15E54">
        <w:rPr>
          <w:rFonts w:ascii="Times New Roman" w:hAnsi="Times New Roman" w:cs="Times New Roman"/>
          <w:sz w:val="28"/>
          <w:szCs w:val="28"/>
        </w:rPr>
        <w:t xml:space="preserve">. </w:t>
      </w:r>
      <w:r w:rsidR="005A19B6" w:rsidRPr="00A15E54">
        <w:rPr>
          <w:rFonts w:ascii="Times New Roman" w:hAnsi="Times New Roman" w:cs="Times New Roman"/>
          <w:sz w:val="28"/>
          <w:szCs w:val="28"/>
        </w:rPr>
        <w:t xml:space="preserve">The use of hand sanitizers </w:t>
      </w:r>
      <w:r w:rsidR="00DC79AF" w:rsidRPr="00A15E54">
        <w:rPr>
          <w:rFonts w:ascii="Times New Roman" w:hAnsi="Times New Roman" w:cs="Times New Roman"/>
          <w:sz w:val="28"/>
          <w:szCs w:val="28"/>
        </w:rPr>
        <w:t xml:space="preserve">and/or additional washings with soap and water are </w:t>
      </w:r>
      <w:r w:rsidR="005A19B6" w:rsidRPr="00A15E54">
        <w:rPr>
          <w:rFonts w:ascii="Times New Roman" w:hAnsi="Times New Roman" w:cs="Times New Roman"/>
          <w:sz w:val="28"/>
          <w:szCs w:val="28"/>
        </w:rPr>
        <w:t>also highly encouraged</w:t>
      </w:r>
      <w:r w:rsidR="00DC79AF" w:rsidRPr="00A15E54">
        <w:rPr>
          <w:rFonts w:ascii="Times New Roman" w:hAnsi="Times New Roman" w:cs="Times New Roman"/>
          <w:sz w:val="28"/>
          <w:szCs w:val="28"/>
        </w:rPr>
        <w:t xml:space="preserve"> throughout the day.</w:t>
      </w:r>
    </w:p>
    <w:p w14:paraId="2ED2928A" w14:textId="4EB3F8CD" w:rsidR="00AC6B74" w:rsidRPr="00A15E54" w:rsidRDefault="00AC6B74" w:rsidP="002811BC">
      <w:pPr>
        <w:pStyle w:val="ListParagraph"/>
        <w:numPr>
          <w:ilvl w:val="1"/>
          <w:numId w:val="36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A15E54">
        <w:rPr>
          <w:rFonts w:ascii="Times New Roman" w:hAnsi="Times New Roman" w:cs="Times New Roman"/>
          <w:sz w:val="28"/>
          <w:szCs w:val="28"/>
        </w:rPr>
        <w:t>Hand sanitizer should be visible to client families and offered for use at their arrival.</w:t>
      </w:r>
    </w:p>
    <w:p w14:paraId="41D907A5" w14:textId="74C3E894" w:rsidR="00771519" w:rsidRPr="00A15E54" w:rsidRDefault="00771519" w:rsidP="002811BC">
      <w:pPr>
        <w:pStyle w:val="ListParagraph"/>
        <w:numPr>
          <w:ilvl w:val="1"/>
          <w:numId w:val="36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A15E54">
        <w:rPr>
          <w:rFonts w:ascii="Times New Roman" w:hAnsi="Times New Roman" w:cs="Times New Roman"/>
          <w:sz w:val="28"/>
          <w:szCs w:val="28"/>
        </w:rPr>
        <w:t>Hand sanitizer</w:t>
      </w:r>
      <w:r w:rsidR="00096606" w:rsidRPr="00A15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6606" w:rsidRPr="00A15E54">
        <w:rPr>
          <w:rFonts w:ascii="Times New Roman" w:hAnsi="Times New Roman" w:cs="Times New Roman"/>
          <w:sz w:val="28"/>
          <w:szCs w:val="28"/>
        </w:rPr>
        <w:t>should be strategically placed</w:t>
      </w:r>
      <w:proofErr w:type="gramEnd"/>
      <w:r w:rsidR="00096606" w:rsidRPr="00A15E54">
        <w:rPr>
          <w:rFonts w:ascii="Times New Roman" w:hAnsi="Times New Roman" w:cs="Times New Roman"/>
          <w:sz w:val="28"/>
          <w:szCs w:val="28"/>
        </w:rPr>
        <w:t xml:space="preserve"> for staff convenience. D</w:t>
      </w:r>
      <w:r w:rsidRPr="00A15E54">
        <w:rPr>
          <w:rFonts w:ascii="Times New Roman" w:hAnsi="Times New Roman" w:cs="Times New Roman"/>
          <w:sz w:val="28"/>
          <w:szCs w:val="28"/>
        </w:rPr>
        <w:t xml:space="preserve">isinfectant wipes, disinfectant sprays, </w:t>
      </w:r>
      <w:r w:rsidR="00654F6D" w:rsidRPr="00A15E54">
        <w:rPr>
          <w:rFonts w:ascii="Times New Roman" w:hAnsi="Times New Roman" w:cs="Times New Roman"/>
          <w:sz w:val="28"/>
          <w:szCs w:val="28"/>
        </w:rPr>
        <w:t>and disposable</w:t>
      </w:r>
      <w:r w:rsidRPr="00A15E54">
        <w:rPr>
          <w:rFonts w:ascii="Times New Roman" w:hAnsi="Times New Roman" w:cs="Times New Roman"/>
          <w:sz w:val="28"/>
          <w:szCs w:val="28"/>
        </w:rPr>
        <w:t xml:space="preserve"> gloves</w:t>
      </w:r>
      <w:r w:rsidR="00ED0B25">
        <w:rPr>
          <w:rFonts w:ascii="Times New Roman" w:hAnsi="Times New Roman" w:cs="Times New Roman"/>
          <w:sz w:val="28"/>
          <w:szCs w:val="28"/>
        </w:rPr>
        <w:t>, when available,</w:t>
      </w:r>
      <w:r w:rsidRPr="00A15E54">
        <w:rPr>
          <w:rFonts w:ascii="Times New Roman" w:hAnsi="Times New Roman" w:cs="Times New Roman"/>
          <w:sz w:val="28"/>
          <w:szCs w:val="28"/>
        </w:rPr>
        <w:t xml:space="preserve"> should </w:t>
      </w:r>
      <w:r w:rsidR="00096606" w:rsidRPr="00A15E54">
        <w:rPr>
          <w:rFonts w:ascii="Times New Roman" w:hAnsi="Times New Roman" w:cs="Times New Roman"/>
          <w:sz w:val="28"/>
          <w:szCs w:val="28"/>
        </w:rPr>
        <w:t>also be readily available for use</w:t>
      </w:r>
      <w:r w:rsidRPr="00A15E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8F0E7A" w14:textId="1228DF1A" w:rsidR="00771519" w:rsidRPr="00A15E54" w:rsidRDefault="009059AE" w:rsidP="002811BC">
      <w:pPr>
        <w:pStyle w:val="ListParagraph"/>
        <w:numPr>
          <w:ilvl w:val="1"/>
          <w:numId w:val="36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feasible, s</w:t>
      </w:r>
      <w:r w:rsidR="003B4BE6" w:rsidRPr="00A15E54">
        <w:rPr>
          <w:rFonts w:ascii="Times New Roman" w:hAnsi="Times New Roman" w:cs="Times New Roman"/>
          <w:sz w:val="28"/>
          <w:szCs w:val="28"/>
        </w:rPr>
        <w:t>taff</w:t>
      </w:r>
      <w:r w:rsidR="005A19B6" w:rsidRPr="00A15E54">
        <w:rPr>
          <w:rFonts w:ascii="Times New Roman" w:hAnsi="Times New Roman" w:cs="Times New Roman"/>
          <w:sz w:val="28"/>
          <w:szCs w:val="28"/>
        </w:rPr>
        <w:t xml:space="preserve"> should maintain a physical distance of at least </w:t>
      </w:r>
      <w:r w:rsidR="00096606" w:rsidRPr="00A15E5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D0508" w:rsidRPr="00A15E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3BDB" w:rsidRPr="00A15E54">
        <w:rPr>
          <w:rFonts w:ascii="Times New Roman" w:hAnsi="Times New Roman" w:cs="Times New Roman"/>
          <w:b/>
          <w:bCs/>
          <w:sz w:val="28"/>
          <w:szCs w:val="28"/>
        </w:rPr>
        <w:t>ft.</w:t>
      </w:r>
      <w:r w:rsidR="005A19B6" w:rsidRPr="00A15E54">
        <w:rPr>
          <w:rFonts w:ascii="Times New Roman" w:hAnsi="Times New Roman" w:cs="Times New Roman"/>
          <w:sz w:val="28"/>
          <w:szCs w:val="28"/>
        </w:rPr>
        <w:t xml:space="preserve"> from others during all activities at work. </w:t>
      </w:r>
    </w:p>
    <w:p w14:paraId="3BC102A5" w14:textId="0F4C8AC3" w:rsidR="000F7BE9" w:rsidRPr="002811BC" w:rsidRDefault="00ED6294" w:rsidP="002811BC">
      <w:pPr>
        <w:rPr>
          <w:rFonts w:ascii="Times New Roman" w:hAnsi="Times New Roman" w:cs="Times New Roman"/>
          <w:b/>
          <w:sz w:val="28"/>
          <w:szCs w:val="28"/>
        </w:rPr>
      </w:pPr>
      <w:r w:rsidRPr="002811BC">
        <w:rPr>
          <w:rFonts w:ascii="Times New Roman" w:hAnsi="Times New Roman" w:cs="Times New Roman"/>
          <w:b/>
          <w:sz w:val="28"/>
          <w:szCs w:val="28"/>
        </w:rPr>
        <w:t>Disinfectants</w:t>
      </w:r>
      <w:r w:rsidR="002F4279" w:rsidRPr="002811BC">
        <w:rPr>
          <w:rFonts w:ascii="Times New Roman" w:hAnsi="Times New Roman" w:cs="Times New Roman"/>
          <w:b/>
          <w:sz w:val="28"/>
          <w:szCs w:val="28"/>
        </w:rPr>
        <w:t xml:space="preserve"> and disinfecting wipes</w:t>
      </w:r>
      <w:r w:rsidR="005C469D" w:rsidRPr="002811BC">
        <w:rPr>
          <w:rFonts w:ascii="Times New Roman" w:hAnsi="Times New Roman" w:cs="Times New Roman"/>
          <w:b/>
          <w:sz w:val="28"/>
          <w:szCs w:val="28"/>
        </w:rPr>
        <w:t>:</w:t>
      </w:r>
    </w:p>
    <w:p w14:paraId="37194AAF" w14:textId="385F05EF" w:rsidR="00DC5200" w:rsidRPr="002811BC" w:rsidRDefault="00DC5200" w:rsidP="002811B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811BC">
        <w:rPr>
          <w:rFonts w:ascii="Times New Roman" w:hAnsi="Times New Roman" w:cs="Times New Roman"/>
          <w:sz w:val="28"/>
          <w:szCs w:val="28"/>
        </w:rPr>
        <w:t>Follow manufacturers’ label directions for proper use, contact time, and for instructions on any need for a wipe down after the required contact time of the initial treatment</w:t>
      </w:r>
      <w:r w:rsidR="00FD7A86" w:rsidRPr="002811BC">
        <w:rPr>
          <w:rFonts w:ascii="Times New Roman" w:hAnsi="Times New Roman" w:cs="Times New Roman"/>
          <w:sz w:val="28"/>
          <w:szCs w:val="28"/>
        </w:rPr>
        <w:t>.</w:t>
      </w:r>
      <w:r w:rsidRPr="002811B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863D42" w14:textId="6B923FB3" w:rsidR="002F4279" w:rsidRDefault="005A19B6" w:rsidP="002811B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811BC">
        <w:rPr>
          <w:rFonts w:ascii="Times New Roman" w:hAnsi="Times New Roman" w:cs="Times New Roman"/>
          <w:sz w:val="28"/>
          <w:szCs w:val="28"/>
        </w:rPr>
        <w:t>In general</w:t>
      </w:r>
      <w:r w:rsidR="00E27C89" w:rsidRPr="002811BC">
        <w:rPr>
          <w:rFonts w:ascii="Times New Roman" w:hAnsi="Times New Roman" w:cs="Times New Roman"/>
          <w:sz w:val="28"/>
          <w:szCs w:val="28"/>
        </w:rPr>
        <w:t>,</w:t>
      </w:r>
      <w:r w:rsidR="00283E1B" w:rsidRPr="002811BC">
        <w:rPr>
          <w:rFonts w:ascii="Times New Roman" w:hAnsi="Times New Roman" w:cs="Times New Roman"/>
          <w:sz w:val="28"/>
          <w:szCs w:val="28"/>
        </w:rPr>
        <w:t xml:space="preserve"> </w:t>
      </w:r>
      <w:r w:rsidR="00E27C89" w:rsidRPr="002811BC">
        <w:rPr>
          <w:rFonts w:ascii="Times New Roman" w:hAnsi="Times New Roman" w:cs="Times New Roman"/>
          <w:sz w:val="28"/>
          <w:szCs w:val="28"/>
        </w:rPr>
        <w:t>or</w:t>
      </w:r>
      <w:r w:rsidR="00283E1B" w:rsidRPr="002811BC">
        <w:rPr>
          <w:rFonts w:ascii="Times New Roman" w:hAnsi="Times New Roman" w:cs="Times New Roman"/>
          <w:sz w:val="28"/>
          <w:szCs w:val="28"/>
        </w:rPr>
        <w:t xml:space="preserve"> when in doubt</w:t>
      </w:r>
      <w:r w:rsidRPr="002811BC">
        <w:rPr>
          <w:rFonts w:ascii="Times New Roman" w:hAnsi="Times New Roman" w:cs="Times New Roman"/>
          <w:sz w:val="28"/>
          <w:szCs w:val="28"/>
        </w:rPr>
        <w:t xml:space="preserve">, </w:t>
      </w:r>
      <w:r w:rsidR="00987529" w:rsidRPr="002811BC">
        <w:rPr>
          <w:rFonts w:ascii="Times New Roman" w:hAnsi="Times New Roman" w:cs="Times New Roman"/>
          <w:sz w:val="28"/>
          <w:szCs w:val="28"/>
        </w:rPr>
        <w:t xml:space="preserve">a </w:t>
      </w:r>
      <w:r w:rsidR="00176AAB" w:rsidRPr="002811BC">
        <w:rPr>
          <w:rFonts w:ascii="Times New Roman" w:hAnsi="Times New Roman" w:cs="Times New Roman"/>
          <w:sz w:val="28"/>
          <w:szCs w:val="28"/>
        </w:rPr>
        <w:t>10</w:t>
      </w:r>
      <w:r w:rsidR="00987529" w:rsidRPr="002811BC">
        <w:rPr>
          <w:rFonts w:ascii="Times New Roman" w:hAnsi="Times New Roman" w:cs="Times New Roman"/>
          <w:sz w:val="28"/>
          <w:szCs w:val="28"/>
        </w:rPr>
        <w:t>-</w:t>
      </w:r>
      <w:r w:rsidR="00176AAB" w:rsidRPr="002811BC">
        <w:rPr>
          <w:rFonts w:ascii="Times New Roman" w:hAnsi="Times New Roman" w:cs="Times New Roman"/>
          <w:sz w:val="28"/>
          <w:szCs w:val="28"/>
        </w:rPr>
        <w:t>minute</w:t>
      </w:r>
      <w:r w:rsidRPr="002811BC">
        <w:rPr>
          <w:rFonts w:ascii="Times New Roman" w:hAnsi="Times New Roman" w:cs="Times New Roman"/>
          <w:sz w:val="28"/>
          <w:szCs w:val="28"/>
        </w:rPr>
        <w:t xml:space="preserve"> contact time is required</w:t>
      </w:r>
      <w:r w:rsidR="00FB00F2" w:rsidRPr="002811BC">
        <w:rPr>
          <w:rFonts w:ascii="Times New Roman" w:hAnsi="Times New Roman" w:cs="Times New Roman"/>
          <w:sz w:val="28"/>
          <w:szCs w:val="28"/>
        </w:rPr>
        <w:t xml:space="preserve"> </w:t>
      </w:r>
      <w:r w:rsidRPr="002811BC">
        <w:rPr>
          <w:rFonts w:ascii="Times New Roman" w:hAnsi="Times New Roman" w:cs="Times New Roman"/>
          <w:sz w:val="28"/>
          <w:szCs w:val="28"/>
        </w:rPr>
        <w:t>after spraying to ensure disinfection.</w:t>
      </w:r>
    </w:p>
    <w:p w14:paraId="4BDDB3D2" w14:textId="7FA5BA9F" w:rsidR="00FD7A86" w:rsidRDefault="002F4279" w:rsidP="002811B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811BC">
        <w:rPr>
          <w:rFonts w:ascii="Times New Roman" w:hAnsi="Times New Roman" w:cs="Times New Roman"/>
          <w:sz w:val="28"/>
          <w:szCs w:val="28"/>
        </w:rPr>
        <w:t>Disposable gloves</w:t>
      </w:r>
      <w:r w:rsidR="00ED0B25" w:rsidRPr="002811BC">
        <w:rPr>
          <w:rFonts w:ascii="Times New Roman" w:hAnsi="Times New Roman" w:cs="Times New Roman"/>
          <w:sz w:val="28"/>
          <w:szCs w:val="28"/>
        </w:rPr>
        <w:t>, when available,</w:t>
      </w:r>
      <w:r w:rsidRPr="00281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1BC">
        <w:rPr>
          <w:rFonts w:ascii="Times New Roman" w:hAnsi="Times New Roman" w:cs="Times New Roman"/>
          <w:sz w:val="28"/>
          <w:szCs w:val="28"/>
        </w:rPr>
        <w:t>must be worn</w:t>
      </w:r>
      <w:proofErr w:type="gramEnd"/>
      <w:r w:rsidRPr="002811BC">
        <w:rPr>
          <w:rFonts w:ascii="Times New Roman" w:hAnsi="Times New Roman" w:cs="Times New Roman"/>
          <w:sz w:val="28"/>
          <w:szCs w:val="28"/>
        </w:rPr>
        <w:t xml:space="preserve"> while handling disinfectants</w:t>
      </w:r>
      <w:r w:rsidR="00FD7A86" w:rsidRPr="002811BC">
        <w:rPr>
          <w:rFonts w:ascii="Times New Roman" w:hAnsi="Times New Roman" w:cs="Times New Roman"/>
          <w:sz w:val="28"/>
          <w:szCs w:val="28"/>
        </w:rPr>
        <w:t xml:space="preserve"> sprays</w:t>
      </w:r>
      <w:r w:rsidRPr="002811BC">
        <w:rPr>
          <w:rFonts w:ascii="Times New Roman" w:hAnsi="Times New Roman" w:cs="Times New Roman"/>
          <w:sz w:val="28"/>
          <w:szCs w:val="28"/>
        </w:rPr>
        <w:t>.</w:t>
      </w:r>
      <w:r w:rsidR="00FD7A86" w:rsidRPr="002811BC">
        <w:rPr>
          <w:rFonts w:ascii="Times New Roman" w:hAnsi="Times New Roman" w:cs="Times New Roman"/>
          <w:sz w:val="28"/>
          <w:szCs w:val="28"/>
        </w:rPr>
        <w:t xml:space="preserve"> Some labels on disinfectant wipes may instruct the use </w:t>
      </w:r>
      <w:proofErr w:type="gramStart"/>
      <w:r w:rsidR="00FD7A86" w:rsidRPr="002811BC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="00FD7A86" w:rsidRPr="002811BC">
        <w:rPr>
          <w:rFonts w:ascii="Times New Roman" w:hAnsi="Times New Roman" w:cs="Times New Roman"/>
          <w:sz w:val="28"/>
          <w:szCs w:val="28"/>
        </w:rPr>
        <w:t xml:space="preserve"> gloves.</w:t>
      </w:r>
      <w:r w:rsidRPr="002811BC">
        <w:rPr>
          <w:rFonts w:ascii="Times New Roman" w:hAnsi="Times New Roman" w:cs="Times New Roman"/>
          <w:sz w:val="28"/>
          <w:szCs w:val="28"/>
        </w:rPr>
        <w:t xml:space="preserve"> </w:t>
      </w:r>
      <w:r w:rsidR="00E77EEE" w:rsidRPr="002811BC">
        <w:rPr>
          <w:rFonts w:ascii="Times New Roman" w:hAnsi="Times New Roman" w:cs="Times New Roman"/>
          <w:sz w:val="28"/>
          <w:szCs w:val="28"/>
        </w:rPr>
        <w:t>All g</w:t>
      </w:r>
      <w:r w:rsidRPr="002811BC">
        <w:rPr>
          <w:rFonts w:ascii="Times New Roman" w:hAnsi="Times New Roman" w:cs="Times New Roman"/>
          <w:sz w:val="28"/>
          <w:szCs w:val="28"/>
        </w:rPr>
        <w:t>loves</w:t>
      </w:r>
      <w:r w:rsidR="00E77EEE" w:rsidRPr="002811BC">
        <w:rPr>
          <w:rFonts w:ascii="Times New Roman" w:hAnsi="Times New Roman" w:cs="Times New Roman"/>
          <w:sz w:val="28"/>
          <w:szCs w:val="28"/>
        </w:rPr>
        <w:t>, including work gloves</w:t>
      </w:r>
      <w:r w:rsidRPr="002811BC">
        <w:rPr>
          <w:rFonts w:ascii="Times New Roman" w:hAnsi="Times New Roman" w:cs="Times New Roman"/>
          <w:sz w:val="28"/>
          <w:szCs w:val="28"/>
        </w:rPr>
        <w:t xml:space="preserve"> must be removed properly (</w:t>
      </w:r>
      <w:hyperlink r:id="rId7" w:history="1">
        <w:r w:rsidRPr="002811BC">
          <w:rPr>
            <w:rStyle w:val="Hyperlink"/>
            <w:rFonts w:ascii="Times New Roman" w:hAnsi="Times New Roman" w:cs="Times New Roman"/>
            <w:sz w:val="24"/>
            <w:szCs w:val="24"/>
          </w:rPr>
          <w:t>https://youtu.be/S4gyNAsPCbU</w:t>
        </w:r>
      </w:hyperlink>
      <w:r w:rsidRPr="002811BC">
        <w:rPr>
          <w:rFonts w:ascii="Times New Roman" w:hAnsi="Times New Roman" w:cs="Times New Roman"/>
          <w:sz w:val="28"/>
          <w:szCs w:val="28"/>
        </w:rPr>
        <w:t>) and placed in the trash after use.</w:t>
      </w:r>
    </w:p>
    <w:p w14:paraId="0354D52C" w14:textId="08F982DC" w:rsidR="00ED33B9" w:rsidRDefault="00FD7A86" w:rsidP="002811B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811BC">
        <w:rPr>
          <w:rFonts w:ascii="Times New Roman" w:hAnsi="Times New Roman" w:cs="Times New Roman"/>
          <w:sz w:val="28"/>
          <w:szCs w:val="28"/>
        </w:rPr>
        <w:t xml:space="preserve">Disinfectant sprays and wipes should be limited to hard surfaces only. Care </w:t>
      </w:r>
      <w:proofErr w:type="gramStart"/>
      <w:r w:rsidRPr="002811BC">
        <w:rPr>
          <w:rFonts w:ascii="Times New Roman" w:hAnsi="Times New Roman" w:cs="Times New Roman"/>
          <w:sz w:val="28"/>
          <w:szCs w:val="28"/>
        </w:rPr>
        <w:t>must be taken</w:t>
      </w:r>
      <w:proofErr w:type="gramEnd"/>
      <w:r w:rsidRPr="002811BC">
        <w:rPr>
          <w:rFonts w:ascii="Times New Roman" w:hAnsi="Times New Roman" w:cs="Times New Roman"/>
          <w:sz w:val="28"/>
          <w:szCs w:val="28"/>
        </w:rPr>
        <w:t xml:space="preserve"> with bleach-based products near upholstery and carpet.</w:t>
      </w:r>
      <w:r w:rsidR="005A19B6" w:rsidRPr="002811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31B65" w14:textId="4E2FA0EA" w:rsidR="005A19B6" w:rsidRDefault="005A19B6" w:rsidP="002811B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811BC">
        <w:rPr>
          <w:rFonts w:ascii="Times New Roman" w:hAnsi="Times New Roman" w:cs="Times New Roman"/>
          <w:sz w:val="28"/>
          <w:szCs w:val="28"/>
        </w:rPr>
        <w:t>Commonly used disinfectants for vir</w:t>
      </w:r>
      <w:r w:rsidR="00E27C89" w:rsidRPr="002811BC">
        <w:rPr>
          <w:rFonts w:ascii="Times New Roman" w:hAnsi="Times New Roman" w:cs="Times New Roman"/>
          <w:sz w:val="28"/>
          <w:szCs w:val="28"/>
        </w:rPr>
        <w:t>uses</w:t>
      </w:r>
      <w:r w:rsidRPr="002811BC">
        <w:rPr>
          <w:rFonts w:ascii="Times New Roman" w:hAnsi="Times New Roman" w:cs="Times New Roman"/>
          <w:sz w:val="28"/>
          <w:szCs w:val="28"/>
        </w:rPr>
        <w:t xml:space="preserve"> include:</w:t>
      </w:r>
    </w:p>
    <w:p w14:paraId="542ECE74" w14:textId="2B1A96BD" w:rsidR="005A19B6" w:rsidRPr="002811BC" w:rsidRDefault="005A19B6" w:rsidP="002811BC">
      <w:pPr>
        <w:pStyle w:val="ListParagraph"/>
        <w:numPr>
          <w:ilvl w:val="0"/>
          <w:numId w:val="39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2811BC">
        <w:rPr>
          <w:rFonts w:ascii="Times New Roman" w:hAnsi="Times New Roman" w:cs="Times New Roman"/>
          <w:sz w:val="28"/>
          <w:szCs w:val="28"/>
        </w:rPr>
        <w:t>Isopropyl (rubbing) alcohol or ethyl alcohol (ethanol) – at least 70% alcohol concentration</w:t>
      </w:r>
      <w:r w:rsidR="00DA3B00" w:rsidRPr="002811BC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DA3B00" w:rsidRPr="002811BC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https://www.cdc.gov/coronavirus/2019-ncov/prepare/prevention.html</w:t>
        </w:r>
      </w:hyperlink>
      <w:r w:rsidR="00DA3B00" w:rsidRPr="002811BC">
        <w:rPr>
          <w:rFonts w:ascii="Times New Roman" w:hAnsi="Times New Roman" w:cs="Times New Roman"/>
          <w:sz w:val="24"/>
          <w:szCs w:val="24"/>
        </w:rPr>
        <w:t>)</w:t>
      </w:r>
    </w:p>
    <w:p w14:paraId="22B30D09" w14:textId="1A24DD06" w:rsidR="005A19B6" w:rsidRPr="00A15E54" w:rsidRDefault="005A19B6" w:rsidP="002811BC">
      <w:pPr>
        <w:pStyle w:val="ListParagraph"/>
        <w:numPr>
          <w:ilvl w:val="0"/>
          <w:numId w:val="39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A15E54">
        <w:rPr>
          <w:rFonts w:ascii="Times New Roman" w:hAnsi="Times New Roman" w:cs="Times New Roman"/>
          <w:sz w:val="28"/>
          <w:szCs w:val="28"/>
        </w:rPr>
        <w:lastRenderedPageBreak/>
        <w:t>Bleach –</w:t>
      </w:r>
      <w:r w:rsidR="00DD7A43" w:rsidRPr="00A15E54">
        <w:rPr>
          <w:rFonts w:ascii="Times New Roman" w:hAnsi="Times New Roman" w:cs="Times New Roman"/>
          <w:sz w:val="28"/>
          <w:szCs w:val="28"/>
        </w:rPr>
        <w:t xml:space="preserve"> </w:t>
      </w:r>
      <w:r w:rsidRPr="00A15E54">
        <w:rPr>
          <w:rFonts w:ascii="Times New Roman" w:hAnsi="Times New Roman" w:cs="Times New Roman"/>
          <w:sz w:val="28"/>
          <w:szCs w:val="28"/>
        </w:rPr>
        <w:t>1/3 cup bleach/gal water</w:t>
      </w:r>
      <w:r w:rsidR="00D974EB" w:rsidRPr="00A15E54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29035E" w:rsidRPr="00A15E5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https://www.cdc.gov/coronavirus/2019-ncov/prepare/prevention.html</w:t>
        </w:r>
      </w:hyperlink>
      <w:r w:rsidR="00D974EB" w:rsidRPr="00A15E54">
        <w:rPr>
          <w:rFonts w:ascii="Times New Roman" w:hAnsi="Times New Roman" w:cs="Times New Roman"/>
          <w:sz w:val="28"/>
          <w:szCs w:val="28"/>
        </w:rPr>
        <w:t>)</w:t>
      </w:r>
    </w:p>
    <w:p w14:paraId="7EC1B447" w14:textId="0AE904A9" w:rsidR="005A19B6" w:rsidRPr="00A15E54" w:rsidRDefault="005A19B6" w:rsidP="002811BC">
      <w:pPr>
        <w:pStyle w:val="ListParagraph"/>
        <w:numPr>
          <w:ilvl w:val="0"/>
          <w:numId w:val="39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15E54">
        <w:rPr>
          <w:rFonts w:ascii="Times New Roman" w:hAnsi="Times New Roman" w:cs="Times New Roman"/>
          <w:sz w:val="28"/>
          <w:szCs w:val="28"/>
        </w:rPr>
        <w:t>Lysol</w:t>
      </w:r>
      <w:r w:rsidR="00521EDE" w:rsidRPr="00A15E54">
        <w:rPr>
          <w:rFonts w:ascii="Times New Roman" w:hAnsi="Times New Roman" w:cs="Times New Roman"/>
          <w:sz w:val="28"/>
          <w:szCs w:val="28"/>
        </w:rPr>
        <w:t xml:space="preserve"> or similar products</w:t>
      </w:r>
      <w:r w:rsidR="00CC5705" w:rsidRPr="00A15E54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CC5705" w:rsidRPr="00A15E54">
          <w:rPr>
            <w:rStyle w:val="Hyperlink"/>
            <w:rFonts w:ascii="Times New Roman" w:hAnsi="Times New Roman" w:cs="Times New Roman"/>
            <w:sz w:val="24"/>
            <w:szCs w:val="24"/>
          </w:rPr>
          <w:t>https://www.americanchemistry.com/Novel-Coronavirus-Fighting-Products-List.pdf</w:t>
        </w:r>
      </w:hyperlink>
      <w:r w:rsidR="00CC5705" w:rsidRPr="00A15E54">
        <w:rPr>
          <w:rFonts w:ascii="Times New Roman" w:hAnsi="Times New Roman" w:cs="Times New Roman"/>
          <w:sz w:val="24"/>
          <w:szCs w:val="24"/>
        </w:rPr>
        <w:t>)</w:t>
      </w:r>
    </w:p>
    <w:p w14:paraId="28648B6E" w14:textId="3CC1A9D1" w:rsidR="00283E1B" w:rsidRPr="00A15E54" w:rsidRDefault="00283E1B" w:rsidP="002811BC">
      <w:pPr>
        <w:pStyle w:val="ListParagraph"/>
        <w:numPr>
          <w:ilvl w:val="0"/>
          <w:numId w:val="39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15E54">
        <w:rPr>
          <w:rFonts w:ascii="Times New Roman" w:hAnsi="Times New Roman" w:cs="Times New Roman"/>
          <w:sz w:val="28"/>
          <w:szCs w:val="28"/>
        </w:rPr>
        <w:t xml:space="preserve">Clorox Disinfectant Wipes or similar products </w:t>
      </w:r>
      <w:r w:rsidRPr="00A15E54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A15E54">
          <w:rPr>
            <w:rStyle w:val="Hyperlink"/>
            <w:rFonts w:ascii="Times New Roman" w:hAnsi="Times New Roman" w:cs="Times New Roman"/>
            <w:sz w:val="24"/>
            <w:szCs w:val="24"/>
          </w:rPr>
          <w:t>https://www.americanchemistry.com/Novel-Coronavirus-Fighting-Products-List.pdf</w:t>
        </w:r>
      </w:hyperlink>
      <w:r w:rsidRPr="00A15E54">
        <w:rPr>
          <w:rFonts w:ascii="Times New Roman" w:hAnsi="Times New Roman" w:cs="Times New Roman"/>
          <w:sz w:val="24"/>
          <w:szCs w:val="24"/>
        </w:rPr>
        <w:t>)</w:t>
      </w:r>
    </w:p>
    <w:p w14:paraId="13D8A838" w14:textId="77777777" w:rsidR="002811BC" w:rsidRDefault="002811BC" w:rsidP="00281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B44B7D" w14:textId="37910E8D" w:rsidR="001A7777" w:rsidRPr="002811BC" w:rsidRDefault="00F6398C" w:rsidP="00281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1BC">
        <w:rPr>
          <w:rFonts w:ascii="Times New Roman" w:hAnsi="Times New Roman" w:cs="Times New Roman"/>
          <w:b/>
          <w:sz w:val="28"/>
          <w:szCs w:val="28"/>
        </w:rPr>
        <w:t>Work</w:t>
      </w:r>
      <w:r w:rsidR="00D3448A" w:rsidRPr="002811BC">
        <w:rPr>
          <w:rFonts w:ascii="Times New Roman" w:hAnsi="Times New Roman" w:cs="Times New Roman"/>
          <w:b/>
          <w:sz w:val="28"/>
          <w:szCs w:val="28"/>
        </w:rPr>
        <w:t>s</w:t>
      </w:r>
      <w:r w:rsidRPr="002811BC">
        <w:rPr>
          <w:rFonts w:ascii="Times New Roman" w:hAnsi="Times New Roman" w:cs="Times New Roman"/>
          <w:b/>
          <w:sz w:val="28"/>
          <w:szCs w:val="28"/>
        </w:rPr>
        <w:t>tations/Offices</w:t>
      </w:r>
      <w:r w:rsidR="002811BC">
        <w:rPr>
          <w:rFonts w:ascii="Times New Roman" w:hAnsi="Times New Roman" w:cs="Times New Roman"/>
          <w:sz w:val="28"/>
          <w:szCs w:val="28"/>
        </w:rPr>
        <w:t>:</w:t>
      </w:r>
    </w:p>
    <w:p w14:paraId="00B84C93" w14:textId="7BBFD672" w:rsidR="004E72F8" w:rsidRPr="00A15E54" w:rsidRDefault="005C469D" w:rsidP="002811BC">
      <w:pPr>
        <w:pStyle w:val="ListParagraph"/>
        <w:numPr>
          <w:ilvl w:val="1"/>
          <w:numId w:val="37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Associat</w:t>
      </w:r>
      <w:r w:rsidR="004E72F8" w:rsidRPr="00A15E54">
        <w:rPr>
          <w:rFonts w:ascii="Times New Roman" w:hAnsi="Times New Roman" w:cs="Times New Roman"/>
          <w:sz w:val="28"/>
          <w:szCs w:val="28"/>
        </w:rPr>
        <w:t>es are responsible for disinfecting their own work area.</w:t>
      </w:r>
    </w:p>
    <w:p w14:paraId="18F70CC8" w14:textId="5DE6E1F6" w:rsidR="00DF7888" w:rsidRPr="00A15E54" w:rsidRDefault="00DF64CD" w:rsidP="002811BC">
      <w:pPr>
        <w:pStyle w:val="ListParagraph"/>
        <w:numPr>
          <w:ilvl w:val="1"/>
          <w:numId w:val="37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A15E54">
        <w:rPr>
          <w:rFonts w:ascii="Times New Roman" w:hAnsi="Times New Roman" w:cs="Times New Roman"/>
          <w:sz w:val="28"/>
          <w:szCs w:val="28"/>
        </w:rPr>
        <w:t xml:space="preserve">The keyboard, mouse, </w:t>
      </w:r>
      <w:r w:rsidR="00E27C89" w:rsidRPr="00A15E54">
        <w:rPr>
          <w:rFonts w:ascii="Times New Roman" w:hAnsi="Times New Roman" w:cs="Times New Roman"/>
          <w:sz w:val="28"/>
          <w:szCs w:val="28"/>
        </w:rPr>
        <w:t xml:space="preserve">phone, </w:t>
      </w:r>
      <w:r w:rsidRPr="00A15E54">
        <w:rPr>
          <w:rFonts w:ascii="Times New Roman" w:hAnsi="Times New Roman" w:cs="Times New Roman"/>
          <w:sz w:val="28"/>
          <w:szCs w:val="28"/>
        </w:rPr>
        <w:t xml:space="preserve">desktop, hard-surface chair arms, and all desk drawer/cabinet drawer grasps </w:t>
      </w:r>
      <w:proofErr w:type="gramStart"/>
      <w:r w:rsidRPr="00A15E54">
        <w:rPr>
          <w:rFonts w:ascii="Times New Roman" w:hAnsi="Times New Roman" w:cs="Times New Roman"/>
          <w:sz w:val="28"/>
          <w:szCs w:val="28"/>
        </w:rPr>
        <w:t>should be disinfected</w:t>
      </w:r>
      <w:proofErr w:type="gramEnd"/>
      <w:r w:rsidRPr="00A15E54">
        <w:rPr>
          <w:rFonts w:ascii="Times New Roman" w:hAnsi="Times New Roman" w:cs="Times New Roman"/>
          <w:sz w:val="28"/>
          <w:szCs w:val="28"/>
        </w:rPr>
        <w:t xml:space="preserve"> with a disinfectant wipe or spray and upon leaving </w:t>
      </w:r>
      <w:r w:rsidR="00FF4BA3" w:rsidRPr="00A15E54">
        <w:rPr>
          <w:rFonts w:ascii="Times New Roman" w:hAnsi="Times New Roman" w:cs="Times New Roman"/>
          <w:sz w:val="28"/>
          <w:szCs w:val="28"/>
        </w:rPr>
        <w:t>the workstation or office at the end of the work</w:t>
      </w:r>
      <w:r w:rsidR="00166FBC" w:rsidRPr="00A15E54">
        <w:rPr>
          <w:rFonts w:ascii="Times New Roman" w:hAnsi="Times New Roman" w:cs="Times New Roman"/>
          <w:sz w:val="28"/>
          <w:szCs w:val="28"/>
        </w:rPr>
        <w:t xml:space="preserve"> </w:t>
      </w:r>
      <w:r w:rsidR="00FF4BA3" w:rsidRPr="00A15E54">
        <w:rPr>
          <w:rFonts w:ascii="Times New Roman" w:hAnsi="Times New Roman" w:cs="Times New Roman"/>
          <w:sz w:val="28"/>
          <w:szCs w:val="28"/>
        </w:rPr>
        <w:t>shift</w:t>
      </w:r>
      <w:r w:rsidRPr="00A15E54">
        <w:rPr>
          <w:rFonts w:ascii="Times New Roman" w:hAnsi="Times New Roman" w:cs="Times New Roman"/>
          <w:sz w:val="28"/>
          <w:szCs w:val="28"/>
        </w:rPr>
        <w:t xml:space="preserve">.  </w:t>
      </w:r>
      <w:r w:rsidR="00FF4BA3" w:rsidRPr="00A15E54">
        <w:rPr>
          <w:rFonts w:ascii="Times New Roman" w:hAnsi="Times New Roman" w:cs="Times New Roman"/>
          <w:sz w:val="28"/>
          <w:szCs w:val="28"/>
        </w:rPr>
        <w:t xml:space="preserve">If a workspace </w:t>
      </w:r>
      <w:proofErr w:type="gramStart"/>
      <w:r w:rsidR="00FF4BA3" w:rsidRPr="00A15E54">
        <w:rPr>
          <w:rFonts w:ascii="Times New Roman" w:hAnsi="Times New Roman" w:cs="Times New Roman"/>
          <w:sz w:val="28"/>
          <w:szCs w:val="28"/>
        </w:rPr>
        <w:t>is shared</w:t>
      </w:r>
      <w:proofErr w:type="gramEnd"/>
      <w:r w:rsidR="00FF4BA3" w:rsidRPr="00A15E54">
        <w:rPr>
          <w:rFonts w:ascii="Times New Roman" w:hAnsi="Times New Roman" w:cs="Times New Roman"/>
          <w:sz w:val="28"/>
          <w:szCs w:val="28"/>
        </w:rPr>
        <w:t xml:space="preserve"> with another person, the workspace should be disinfected between users.</w:t>
      </w:r>
    </w:p>
    <w:p w14:paraId="5EA68F95" w14:textId="18AA1A12" w:rsidR="00176AAB" w:rsidRPr="00A15E54" w:rsidRDefault="00F37E11" w:rsidP="002811BC">
      <w:pPr>
        <w:pStyle w:val="ListParagraph"/>
        <w:numPr>
          <w:ilvl w:val="1"/>
          <w:numId w:val="37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A15E54">
        <w:rPr>
          <w:rFonts w:ascii="Times New Roman" w:hAnsi="Times New Roman" w:cs="Times New Roman"/>
          <w:sz w:val="28"/>
          <w:szCs w:val="28"/>
        </w:rPr>
        <w:t xml:space="preserve">Office managers are responsible for the periodic disinfection of shared office equipment/machines including copier </w:t>
      </w:r>
      <w:r w:rsidR="009E0E36" w:rsidRPr="00A15E54">
        <w:rPr>
          <w:rFonts w:ascii="Times New Roman" w:hAnsi="Times New Roman" w:cs="Times New Roman"/>
          <w:sz w:val="28"/>
          <w:szCs w:val="28"/>
        </w:rPr>
        <w:t xml:space="preserve">controls and </w:t>
      </w:r>
      <w:r w:rsidRPr="00A15E54">
        <w:rPr>
          <w:rFonts w:ascii="Times New Roman" w:hAnsi="Times New Roman" w:cs="Times New Roman"/>
          <w:sz w:val="28"/>
          <w:szCs w:val="28"/>
        </w:rPr>
        <w:t>refill drawer handles</w:t>
      </w:r>
      <w:r w:rsidR="009E0E36" w:rsidRPr="00A15E54">
        <w:rPr>
          <w:rFonts w:ascii="Times New Roman" w:hAnsi="Times New Roman" w:cs="Times New Roman"/>
          <w:sz w:val="28"/>
          <w:szCs w:val="28"/>
        </w:rPr>
        <w:t>, file cabinet handles, fax machine controls, etc. during the day.</w:t>
      </w:r>
    </w:p>
    <w:p w14:paraId="673C3ABF" w14:textId="77777777" w:rsidR="00E27C89" w:rsidRPr="00A15E54" w:rsidRDefault="00E27C89" w:rsidP="00E27C8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7886153" w14:textId="724111E7" w:rsidR="001A7777" w:rsidRPr="002811BC" w:rsidRDefault="001B281B" w:rsidP="00281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1BC">
        <w:rPr>
          <w:rFonts w:ascii="Times New Roman" w:hAnsi="Times New Roman" w:cs="Times New Roman"/>
          <w:b/>
          <w:sz w:val="28"/>
          <w:szCs w:val="28"/>
        </w:rPr>
        <w:t>Reception Area/Staff M</w:t>
      </w:r>
      <w:r w:rsidR="00F6398C" w:rsidRPr="002811BC">
        <w:rPr>
          <w:rFonts w:ascii="Times New Roman" w:hAnsi="Times New Roman" w:cs="Times New Roman"/>
          <w:b/>
          <w:sz w:val="28"/>
          <w:szCs w:val="28"/>
        </w:rPr>
        <w:t>eeting Rooms</w:t>
      </w:r>
      <w:r w:rsidRPr="002811BC">
        <w:rPr>
          <w:rFonts w:ascii="Times New Roman" w:hAnsi="Times New Roman" w:cs="Times New Roman"/>
          <w:b/>
          <w:sz w:val="28"/>
          <w:szCs w:val="28"/>
        </w:rPr>
        <w:t>/</w:t>
      </w:r>
      <w:r w:rsidR="00F6398C" w:rsidRPr="002811BC">
        <w:rPr>
          <w:rFonts w:ascii="Times New Roman" w:hAnsi="Times New Roman" w:cs="Times New Roman"/>
          <w:b/>
          <w:sz w:val="28"/>
          <w:szCs w:val="28"/>
        </w:rPr>
        <w:t>Common Areas</w:t>
      </w:r>
      <w:r w:rsidR="005C469D" w:rsidRPr="002811B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957BE45" w14:textId="1B3E0EDE" w:rsidR="0036496F" w:rsidRDefault="0036496F" w:rsidP="002811BC">
      <w:pPr>
        <w:pStyle w:val="ListParagraph"/>
        <w:numPr>
          <w:ilvl w:val="1"/>
          <w:numId w:val="38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2811BC">
        <w:rPr>
          <w:rFonts w:ascii="Times New Roman" w:hAnsi="Times New Roman" w:cs="Times New Roman"/>
          <w:sz w:val="28"/>
          <w:szCs w:val="28"/>
        </w:rPr>
        <w:t xml:space="preserve">A designee </w:t>
      </w:r>
      <w:proofErr w:type="gramStart"/>
      <w:r w:rsidRPr="002811BC">
        <w:rPr>
          <w:rFonts w:ascii="Times New Roman" w:hAnsi="Times New Roman" w:cs="Times New Roman"/>
          <w:sz w:val="28"/>
          <w:szCs w:val="28"/>
        </w:rPr>
        <w:t>should be identified</w:t>
      </w:r>
      <w:proofErr w:type="gramEnd"/>
      <w:r w:rsidRPr="002811BC">
        <w:rPr>
          <w:rFonts w:ascii="Times New Roman" w:hAnsi="Times New Roman" w:cs="Times New Roman"/>
          <w:sz w:val="28"/>
          <w:szCs w:val="28"/>
        </w:rPr>
        <w:t xml:space="preserve"> to disinfect the surfaces while wearing disposable gloves.</w:t>
      </w:r>
    </w:p>
    <w:p w14:paraId="5CA37093" w14:textId="49ECFEAB" w:rsidR="00F37E11" w:rsidRPr="002811BC" w:rsidRDefault="009948CA" w:rsidP="002811BC">
      <w:pPr>
        <w:pStyle w:val="ListParagraph"/>
        <w:numPr>
          <w:ilvl w:val="1"/>
          <w:numId w:val="38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2811BC">
        <w:rPr>
          <w:rFonts w:ascii="Times New Roman" w:hAnsi="Times New Roman" w:cs="Times New Roman"/>
          <w:sz w:val="28"/>
          <w:szCs w:val="28"/>
        </w:rPr>
        <w:t>All s</w:t>
      </w:r>
      <w:r w:rsidR="00F37C44" w:rsidRPr="002811BC">
        <w:rPr>
          <w:rFonts w:ascii="Times New Roman" w:hAnsi="Times New Roman" w:cs="Times New Roman"/>
          <w:sz w:val="28"/>
          <w:szCs w:val="28"/>
        </w:rPr>
        <w:t xml:space="preserve">urfaces </w:t>
      </w:r>
      <w:proofErr w:type="gramStart"/>
      <w:r w:rsidR="00F37C44" w:rsidRPr="002811BC">
        <w:rPr>
          <w:rFonts w:ascii="Times New Roman" w:hAnsi="Times New Roman" w:cs="Times New Roman"/>
          <w:sz w:val="28"/>
          <w:szCs w:val="28"/>
        </w:rPr>
        <w:t>should be disinfected</w:t>
      </w:r>
      <w:proofErr w:type="gramEnd"/>
      <w:r w:rsidR="00F37C44" w:rsidRPr="002811BC">
        <w:rPr>
          <w:rFonts w:ascii="Times New Roman" w:hAnsi="Times New Roman" w:cs="Times New Roman"/>
          <w:sz w:val="28"/>
          <w:szCs w:val="28"/>
        </w:rPr>
        <w:t xml:space="preserve"> at least once a day and after any meeting</w:t>
      </w:r>
      <w:r w:rsidR="001B281B" w:rsidRPr="002811BC">
        <w:rPr>
          <w:rFonts w:ascii="Times New Roman" w:hAnsi="Times New Roman" w:cs="Times New Roman"/>
          <w:sz w:val="28"/>
          <w:szCs w:val="28"/>
        </w:rPr>
        <w:t>/</w:t>
      </w:r>
      <w:r w:rsidR="00F37C44" w:rsidRPr="002811BC">
        <w:rPr>
          <w:rFonts w:ascii="Times New Roman" w:hAnsi="Times New Roman" w:cs="Times New Roman"/>
          <w:sz w:val="28"/>
          <w:szCs w:val="28"/>
        </w:rPr>
        <w:t>gathering.</w:t>
      </w:r>
      <w:r w:rsidR="001B281B" w:rsidRPr="002811BC">
        <w:rPr>
          <w:rFonts w:ascii="Times New Roman" w:hAnsi="Times New Roman" w:cs="Times New Roman"/>
          <w:sz w:val="28"/>
          <w:szCs w:val="28"/>
        </w:rPr>
        <w:t xml:space="preserve"> Disinfection of the reception area should correspond to visitation level.</w:t>
      </w:r>
    </w:p>
    <w:p w14:paraId="4E17F6CB" w14:textId="77777777" w:rsidR="00E27C89" w:rsidRPr="00A15E54" w:rsidRDefault="00E27C89" w:rsidP="00E27C8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2EB4586" w14:textId="27D27214" w:rsidR="00DD78FD" w:rsidRPr="002811BC" w:rsidRDefault="00DD78FD" w:rsidP="00281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1BC">
        <w:rPr>
          <w:rFonts w:ascii="Times New Roman" w:hAnsi="Times New Roman" w:cs="Times New Roman"/>
          <w:b/>
          <w:sz w:val="28"/>
          <w:szCs w:val="28"/>
        </w:rPr>
        <w:t>Client Family Meeting Rooms</w:t>
      </w:r>
      <w:r w:rsidR="005C469D" w:rsidRPr="002811BC">
        <w:rPr>
          <w:rFonts w:ascii="Times New Roman" w:hAnsi="Times New Roman" w:cs="Times New Roman"/>
          <w:b/>
          <w:sz w:val="28"/>
          <w:szCs w:val="28"/>
        </w:rPr>
        <w:t>:</w:t>
      </w:r>
    </w:p>
    <w:p w14:paraId="65A2145F" w14:textId="74E74BD8" w:rsidR="00DD78FD" w:rsidRPr="002811BC" w:rsidRDefault="00EB41C5" w:rsidP="002811BC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11BC">
        <w:rPr>
          <w:rFonts w:ascii="Times New Roman" w:hAnsi="Times New Roman" w:cs="Times New Roman"/>
          <w:sz w:val="28"/>
          <w:szCs w:val="28"/>
        </w:rPr>
        <w:t>The</w:t>
      </w:r>
      <w:r w:rsidR="00EA5848" w:rsidRPr="002811BC">
        <w:rPr>
          <w:rFonts w:ascii="Times New Roman" w:hAnsi="Times New Roman" w:cs="Times New Roman"/>
          <w:sz w:val="28"/>
          <w:szCs w:val="28"/>
        </w:rPr>
        <w:t xml:space="preserve"> room </w:t>
      </w:r>
      <w:proofErr w:type="gramStart"/>
      <w:r w:rsidR="00ED0B25" w:rsidRPr="002811BC">
        <w:rPr>
          <w:rFonts w:ascii="Times New Roman" w:hAnsi="Times New Roman" w:cs="Times New Roman"/>
          <w:sz w:val="28"/>
          <w:szCs w:val="28"/>
        </w:rPr>
        <w:t>should be disinfected</w:t>
      </w:r>
      <w:proofErr w:type="gramEnd"/>
      <w:r w:rsidR="00ED0B25" w:rsidRPr="002811BC">
        <w:rPr>
          <w:rFonts w:ascii="Times New Roman" w:hAnsi="Times New Roman" w:cs="Times New Roman"/>
          <w:sz w:val="28"/>
          <w:szCs w:val="28"/>
        </w:rPr>
        <w:t xml:space="preserve"> upon conclusion of</w:t>
      </w:r>
      <w:r w:rsidR="00F802BA" w:rsidRPr="002811BC">
        <w:rPr>
          <w:rFonts w:ascii="Times New Roman" w:hAnsi="Times New Roman" w:cs="Times New Roman"/>
          <w:sz w:val="28"/>
          <w:szCs w:val="28"/>
        </w:rPr>
        <w:t xml:space="preserve"> the meeting.</w:t>
      </w:r>
    </w:p>
    <w:p w14:paraId="6FA47436" w14:textId="11AED52C" w:rsidR="00F802BA" w:rsidRPr="002811BC" w:rsidRDefault="00F802BA" w:rsidP="002811BC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11BC">
        <w:rPr>
          <w:rFonts w:ascii="Times New Roman" w:hAnsi="Times New Roman" w:cs="Times New Roman"/>
          <w:sz w:val="28"/>
          <w:szCs w:val="28"/>
        </w:rPr>
        <w:t xml:space="preserve">Where applicable, shared pens/pencils, the keyboard, mouse, phone, desktop, hard-surface chair arms, and all desk drawer/cabinet drawer grasps, </w:t>
      </w:r>
      <w:proofErr w:type="gramStart"/>
      <w:r w:rsidRPr="002811BC">
        <w:rPr>
          <w:rFonts w:ascii="Times New Roman" w:hAnsi="Times New Roman" w:cs="Times New Roman"/>
          <w:sz w:val="28"/>
          <w:szCs w:val="28"/>
        </w:rPr>
        <w:t>door knobs</w:t>
      </w:r>
      <w:proofErr w:type="gramEnd"/>
      <w:r w:rsidRPr="002811BC">
        <w:rPr>
          <w:rFonts w:ascii="Times New Roman" w:hAnsi="Times New Roman" w:cs="Times New Roman"/>
          <w:sz w:val="28"/>
          <w:szCs w:val="28"/>
        </w:rPr>
        <w:t>, etc. should be disinfected with a disinfectant wipe or spray.</w:t>
      </w:r>
    </w:p>
    <w:p w14:paraId="7B34A351" w14:textId="0A0D4614" w:rsidR="00F802BA" w:rsidRPr="002811BC" w:rsidRDefault="00F802BA" w:rsidP="002811BC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11BC">
        <w:rPr>
          <w:rFonts w:ascii="Times New Roman" w:hAnsi="Times New Roman" w:cs="Times New Roman"/>
          <w:sz w:val="28"/>
          <w:szCs w:val="28"/>
        </w:rPr>
        <w:t xml:space="preserve">Hands </w:t>
      </w:r>
      <w:proofErr w:type="gramStart"/>
      <w:r w:rsidRPr="002811BC">
        <w:rPr>
          <w:rFonts w:ascii="Times New Roman" w:hAnsi="Times New Roman" w:cs="Times New Roman"/>
          <w:sz w:val="28"/>
          <w:szCs w:val="28"/>
        </w:rPr>
        <w:t>should be washed</w:t>
      </w:r>
      <w:proofErr w:type="gramEnd"/>
      <w:r w:rsidRPr="002811BC">
        <w:rPr>
          <w:rFonts w:ascii="Times New Roman" w:hAnsi="Times New Roman" w:cs="Times New Roman"/>
          <w:sz w:val="28"/>
          <w:szCs w:val="28"/>
        </w:rPr>
        <w:t xml:space="preserve"> following the disinfection process.</w:t>
      </w:r>
    </w:p>
    <w:p w14:paraId="4D31D87C" w14:textId="3A462636" w:rsidR="00DD78FD" w:rsidRPr="002811BC" w:rsidRDefault="00F802BA" w:rsidP="002811BC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11BC">
        <w:rPr>
          <w:rFonts w:ascii="Times New Roman" w:hAnsi="Times New Roman" w:cs="Times New Roman"/>
          <w:sz w:val="28"/>
          <w:szCs w:val="28"/>
        </w:rPr>
        <w:t xml:space="preserve">Hand sanitizer </w:t>
      </w:r>
      <w:r w:rsidR="00ED0B25" w:rsidRPr="002811BC">
        <w:rPr>
          <w:rFonts w:ascii="Times New Roman" w:hAnsi="Times New Roman" w:cs="Times New Roman"/>
          <w:sz w:val="28"/>
          <w:szCs w:val="28"/>
        </w:rPr>
        <w:t>should be</w:t>
      </w:r>
      <w:r w:rsidRPr="002811BC">
        <w:rPr>
          <w:rFonts w:ascii="Times New Roman" w:hAnsi="Times New Roman" w:cs="Times New Roman"/>
          <w:sz w:val="28"/>
          <w:szCs w:val="28"/>
        </w:rPr>
        <w:t xml:space="preserve"> accessible in each client family meeting room for the family and staff to use.</w:t>
      </w:r>
    </w:p>
    <w:p w14:paraId="2EAB399B" w14:textId="77777777" w:rsidR="00DD78FD" w:rsidRPr="00A15E54" w:rsidRDefault="00DD78FD" w:rsidP="00DD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B31B32" w14:textId="2704048A" w:rsidR="00062B9F" w:rsidRPr="002811BC" w:rsidRDefault="00062B9F" w:rsidP="00281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1BC">
        <w:rPr>
          <w:rFonts w:ascii="Times New Roman" w:hAnsi="Times New Roman" w:cs="Times New Roman"/>
          <w:b/>
          <w:sz w:val="28"/>
          <w:szCs w:val="28"/>
        </w:rPr>
        <w:t>Eating/Break Areas</w:t>
      </w:r>
      <w:r w:rsidR="005C469D" w:rsidRPr="002811BC">
        <w:rPr>
          <w:rFonts w:ascii="Times New Roman" w:hAnsi="Times New Roman" w:cs="Times New Roman"/>
          <w:b/>
          <w:sz w:val="28"/>
          <w:szCs w:val="28"/>
        </w:rPr>
        <w:t>:</w:t>
      </w:r>
    </w:p>
    <w:p w14:paraId="0CB85674" w14:textId="44A6DBA9" w:rsidR="0036496F" w:rsidRPr="002811BC" w:rsidRDefault="0036496F" w:rsidP="002811BC">
      <w:pPr>
        <w:pStyle w:val="ListParagraph"/>
        <w:numPr>
          <w:ilvl w:val="0"/>
          <w:numId w:val="4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2811BC">
        <w:rPr>
          <w:rFonts w:ascii="Times New Roman" w:hAnsi="Times New Roman" w:cs="Times New Roman"/>
          <w:sz w:val="28"/>
          <w:szCs w:val="28"/>
        </w:rPr>
        <w:t>A</w:t>
      </w:r>
      <w:r w:rsidR="005C469D" w:rsidRPr="002811BC">
        <w:rPr>
          <w:rFonts w:ascii="Times New Roman" w:hAnsi="Times New Roman" w:cs="Times New Roman"/>
          <w:sz w:val="28"/>
          <w:szCs w:val="28"/>
        </w:rPr>
        <w:t>ssociates</w:t>
      </w:r>
      <w:r w:rsidRPr="002811BC">
        <w:rPr>
          <w:rFonts w:ascii="Times New Roman" w:hAnsi="Times New Roman" w:cs="Times New Roman"/>
          <w:sz w:val="28"/>
          <w:szCs w:val="28"/>
        </w:rPr>
        <w:t xml:space="preserve"> who use the space </w:t>
      </w:r>
      <w:r w:rsidR="005C469D" w:rsidRPr="002811BC">
        <w:rPr>
          <w:rFonts w:ascii="Times New Roman" w:hAnsi="Times New Roman" w:cs="Times New Roman"/>
          <w:sz w:val="28"/>
          <w:szCs w:val="28"/>
        </w:rPr>
        <w:t>are</w:t>
      </w:r>
      <w:r w:rsidR="00215EC3" w:rsidRPr="002811BC">
        <w:rPr>
          <w:rFonts w:ascii="Times New Roman" w:hAnsi="Times New Roman" w:cs="Times New Roman"/>
          <w:sz w:val="28"/>
          <w:szCs w:val="28"/>
        </w:rPr>
        <w:t xml:space="preserve"> responsible for</w:t>
      </w:r>
      <w:r w:rsidRPr="002811BC">
        <w:rPr>
          <w:rFonts w:ascii="Times New Roman" w:hAnsi="Times New Roman" w:cs="Times New Roman"/>
          <w:sz w:val="28"/>
          <w:szCs w:val="28"/>
        </w:rPr>
        <w:t xml:space="preserve"> disinfect</w:t>
      </w:r>
      <w:r w:rsidR="00215EC3" w:rsidRPr="002811BC">
        <w:rPr>
          <w:rFonts w:ascii="Times New Roman" w:hAnsi="Times New Roman" w:cs="Times New Roman"/>
          <w:sz w:val="28"/>
          <w:szCs w:val="28"/>
        </w:rPr>
        <w:t>ing</w:t>
      </w:r>
      <w:r w:rsidRPr="002811BC">
        <w:rPr>
          <w:rFonts w:ascii="Times New Roman" w:hAnsi="Times New Roman" w:cs="Times New Roman"/>
          <w:sz w:val="28"/>
          <w:szCs w:val="28"/>
        </w:rPr>
        <w:t xml:space="preserve"> the surfaces (including countertops, tabletops, refrigerator and microwave handles, </w:t>
      </w:r>
      <w:proofErr w:type="gramStart"/>
      <w:r w:rsidRPr="002811BC">
        <w:rPr>
          <w:rFonts w:ascii="Times New Roman" w:hAnsi="Times New Roman" w:cs="Times New Roman"/>
          <w:sz w:val="28"/>
          <w:szCs w:val="28"/>
        </w:rPr>
        <w:t>stove tops</w:t>
      </w:r>
      <w:proofErr w:type="gramEnd"/>
      <w:r w:rsidRPr="002811BC">
        <w:rPr>
          <w:rFonts w:ascii="Times New Roman" w:hAnsi="Times New Roman" w:cs="Times New Roman"/>
          <w:sz w:val="28"/>
          <w:szCs w:val="28"/>
        </w:rPr>
        <w:t>, faucet handles, etc.) while wearing disposable</w:t>
      </w:r>
      <w:r w:rsidR="00ED0B25" w:rsidRPr="002811BC">
        <w:rPr>
          <w:rFonts w:ascii="Times New Roman" w:hAnsi="Times New Roman" w:cs="Times New Roman"/>
          <w:sz w:val="28"/>
          <w:szCs w:val="28"/>
        </w:rPr>
        <w:t xml:space="preserve"> gloves, when available, </w:t>
      </w:r>
      <w:r w:rsidRPr="002811BC">
        <w:rPr>
          <w:rFonts w:ascii="Times New Roman" w:hAnsi="Times New Roman" w:cs="Times New Roman"/>
          <w:sz w:val="28"/>
          <w:szCs w:val="28"/>
        </w:rPr>
        <w:t>before leaving the space.</w:t>
      </w:r>
    </w:p>
    <w:p w14:paraId="2A143DD9" w14:textId="288D220C" w:rsidR="00215EC3" w:rsidRPr="002811BC" w:rsidRDefault="00215EC3" w:rsidP="002811BC">
      <w:pPr>
        <w:pStyle w:val="ListParagraph"/>
        <w:numPr>
          <w:ilvl w:val="0"/>
          <w:numId w:val="4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2811BC">
        <w:rPr>
          <w:rFonts w:ascii="Times New Roman" w:hAnsi="Times New Roman" w:cs="Times New Roman"/>
          <w:sz w:val="28"/>
          <w:szCs w:val="28"/>
        </w:rPr>
        <w:t>Hands should be washed prior to eating and before returning to a work area.</w:t>
      </w:r>
    </w:p>
    <w:p w14:paraId="15A0340E" w14:textId="77777777" w:rsidR="009E0E36" w:rsidRPr="00A15E54" w:rsidRDefault="009E0E36" w:rsidP="009E0E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A6DB3C5" w14:textId="16F95A42" w:rsidR="00166FBC" w:rsidRPr="002811BC" w:rsidRDefault="00062B9F" w:rsidP="002811BC">
      <w:pPr>
        <w:tabs>
          <w:tab w:val="left" w:pos="270"/>
          <w:tab w:val="left" w:pos="450"/>
          <w:tab w:val="left" w:pos="1440"/>
          <w:tab w:val="left" w:pos="8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1BC">
        <w:rPr>
          <w:rFonts w:ascii="Times New Roman" w:hAnsi="Times New Roman" w:cs="Times New Roman"/>
          <w:b/>
          <w:sz w:val="28"/>
          <w:szCs w:val="28"/>
        </w:rPr>
        <w:t>Restrooms</w:t>
      </w:r>
      <w:r w:rsidR="005C469D" w:rsidRPr="002811BC">
        <w:rPr>
          <w:rFonts w:ascii="Times New Roman" w:hAnsi="Times New Roman" w:cs="Times New Roman"/>
          <w:b/>
          <w:sz w:val="28"/>
          <w:szCs w:val="28"/>
        </w:rPr>
        <w:t>:</w:t>
      </w:r>
    </w:p>
    <w:p w14:paraId="2E509D7D" w14:textId="01EB4F84" w:rsidR="009E0E36" w:rsidRPr="002811BC" w:rsidRDefault="009E0E36" w:rsidP="002811BC">
      <w:pPr>
        <w:pStyle w:val="ListParagraph"/>
        <w:numPr>
          <w:ilvl w:val="0"/>
          <w:numId w:val="4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11BC">
        <w:rPr>
          <w:rFonts w:ascii="Times New Roman" w:hAnsi="Times New Roman" w:cs="Times New Roman"/>
          <w:sz w:val="28"/>
          <w:szCs w:val="28"/>
        </w:rPr>
        <w:t xml:space="preserve">The restrooms </w:t>
      </w:r>
      <w:proofErr w:type="gramStart"/>
      <w:r w:rsidRPr="002811BC">
        <w:rPr>
          <w:rFonts w:ascii="Times New Roman" w:hAnsi="Times New Roman" w:cs="Times New Roman"/>
          <w:sz w:val="28"/>
          <w:szCs w:val="28"/>
        </w:rPr>
        <w:t>should be checked</w:t>
      </w:r>
      <w:proofErr w:type="gramEnd"/>
      <w:r w:rsidRPr="002811BC">
        <w:rPr>
          <w:rFonts w:ascii="Times New Roman" w:hAnsi="Times New Roman" w:cs="Times New Roman"/>
          <w:sz w:val="28"/>
          <w:szCs w:val="28"/>
        </w:rPr>
        <w:t xml:space="preserve"> several times a day to confirm there is a sufficient supply of toilet paper, hand soap, and single-use paper towels.</w:t>
      </w:r>
    </w:p>
    <w:p w14:paraId="3C6A94AA" w14:textId="6BFDEA59" w:rsidR="00F37E11" w:rsidRPr="002811BC" w:rsidRDefault="00F37E11" w:rsidP="002811BC">
      <w:pPr>
        <w:pStyle w:val="ListParagraph"/>
        <w:numPr>
          <w:ilvl w:val="0"/>
          <w:numId w:val="4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11BC">
        <w:rPr>
          <w:rFonts w:ascii="Times New Roman" w:hAnsi="Times New Roman" w:cs="Times New Roman"/>
          <w:sz w:val="28"/>
          <w:szCs w:val="28"/>
        </w:rPr>
        <w:t xml:space="preserve">The restrooms should be cleaned and disinfected at least once a day (more often </w:t>
      </w:r>
      <w:proofErr w:type="gramStart"/>
      <w:r w:rsidRPr="002811BC">
        <w:rPr>
          <w:rFonts w:ascii="Times New Roman" w:hAnsi="Times New Roman" w:cs="Times New Roman"/>
          <w:sz w:val="28"/>
          <w:szCs w:val="28"/>
        </w:rPr>
        <w:t>is suggested</w:t>
      </w:r>
      <w:proofErr w:type="gramEnd"/>
      <w:r w:rsidRPr="002811BC">
        <w:rPr>
          <w:rFonts w:ascii="Times New Roman" w:hAnsi="Times New Roman" w:cs="Times New Roman"/>
          <w:sz w:val="28"/>
          <w:szCs w:val="28"/>
        </w:rPr>
        <w:t>)</w:t>
      </w:r>
      <w:r w:rsidR="00A2376B" w:rsidRPr="002811BC">
        <w:rPr>
          <w:rFonts w:ascii="Times New Roman" w:hAnsi="Times New Roman" w:cs="Times New Roman"/>
          <w:sz w:val="28"/>
          <w:szCs w:val="28"/>
        </w:rPr>
        <w:t xml:space="preserve"> by a designee or cleaning service including faucet handles, toilet handle, and door knobs/latches while wearing disposable gloves. </w:t>
      </w:r>
    </w:p>
    <w:p w14:paraId="6A47E911" w14:textId="77777777" w:rsidR="009948CA" w:rsidRPr="00A15E54" w:rsidRDefault="009948CA" w:rsidP="009948CA">
      <w:pPr>
        <w:pStyle w:val="ListParagraph"/>
        <w:tabs>
          <w:tab w:val="left" w:pos="450"/>
          <w:tab w:val="left" w:pos="630"/>
        </w:tabs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</w:p>
    <w:p w14:paraId="731FB15F" w14:textId="6E0FF8A8" w:rsidR="00062B9F" w:rsidRPr="002811BC" w:rsidRDefault="00062B9F" w:rsidP="00281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1BC">
        <w:rPr>
          <w:rFonts w:ascii="Times New Roman" w:hAnsi="Times New Roman" w:cs="Times New Roman"/>
          <w:b/>
          <w:sz w:val="28"/>
          <w:szCs w:val="28"/>
        </w:rPr>
        <w:t>Cleaning Contractors</w:t>
      </w:r>
      <w:r w:rsidR="005C469D" w:rsidRPr="002811BC">
        <w:rPr>
          <w:rFonts w:ascii="Times New Roman" w:hAnsi="Times New Roman" w:cs="Times New Roman"/>
          <w:b/>
          <w:sz w:val="28"/>
          <w:szCs w:val="28"/>
        </w:rPr>
        <w:t>:</w:t>
      </w:r>
    </w:p>
    <w:p w14:paraId="5A25425C" w14:textId="647EA447" w:rsidR="0036496F" w:rsidRPr="002811BC" w:rsidRDefault="0036496F" w:rsidP="002811BC">
      <w:pPr>
        <w:pStyle w:val="ListParagraph"/>
        <w:numPr>
          <w:ilvl w:val="0"/>
          <w:numId w:val="4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2811BC">
        <w:rPr>
          <w:rFonts w:ascii="Times New Roman" w:hAnsi="Times New Roman" w:cs="Times New Roman"/>
          <w:sz w:val="28"/>
          <w:szCs w:val="28"/>
        </w:rPr>
        <w:t xml:space="preserve">If a service is already utilized for end-of-day cleaning, the service should </w:t>
      </w:r>
      <w:r w:rsidR="0073168C" w:rsidRPr="002811BC">
        <w:rPr>
          <w:rFonts w:ascii="Times New Roman" w:hAnsi="Times New Roman" w:cs="Times New Roman"/>
          <w:sz w:val="28"/>
          <w:szCs w:val="28"/>
        </w:rPr>
        <w:t>disinfect all exterior and interior door knobs/handles, and countertops and tables in the common areas and meeting rooms, as well as restroom areas (sinks, toilets, vanities, faucet/toilet handles, stall latches, door knobs/push plates, etc.), kitchen/break area (countertops, tabletops, refrigerator and microwave handles, stove tops, faucet handles, door knobs, etc.), and the top of the reception desk where visitors may contact the surface.</w:t>
      </w:r>
      <w:proofErr w:type="gramEnd"/>
    </w:p>
    <w:p w14:paraId="4B5E35BD" w14:textId="02DF6FE1" w:rsidR="00062B9F" w:rsidRPr="002811BC" w:rsidRDefault="00DD78FD" w:rsidP="002811BC">
      <w:pPr>
        <w:pStyle w:val="ListParagraph"/>
        <w:numPr>
          <w:ilvl w:val="0"/>
          <w:numId w:val="4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11BC">
        <w:rPr>
          <w:rFonts w:ascii="Times New Roman" w:hAnsi="Times New Roman" w:cs="Times New Roman"/>
          <w:sz w:val="28"/>
          <w:szCs w:val="28"/>
        </w:rPr>
        <w:t>Open communication with the service is required to convey the needs and expectations of the organization.</w:t>
      </w:r>
    </w:p>
    <w:p w14:paraId="2B404582" w14:textId="77777777" w:rsidR="004971C1" w:rsidRPr="00A15E54" w:rsidRDefault="004971C1" w:rsidP="003E5F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1814B6" w14:textId="52021AD7" w:rsidR="004971C1" w:rsidRPr="00A15E54" w:rsidRDefault="004971C1" w:rsidP="002811B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15E54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14:paraId="6F633683" w14:textId="79053782" w:rsidR="00176AAB" w:rsidRPr="00A15E54" w:rsidRDefault="00B83A79" w:rsidP="00176AAB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15E54">
        <w:rPr>
          <w:rFonts w:ascii="Times New Roman" w:hAnsi="Times New Roman" w:cs="Times New Roman"/>
          <w:sz w:val="28"/>
          <w:szCs w:val="28"/>
        </w:rPr>
        <w:t xml:space="preserve">EPA approved disinfectant(s) - </w:t>
      </w:r>
      <w:r w:rsidR="0029035E" w:rsidRPr="00A15E5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9035E" w:rsidRPr="00A15E54">
          <w:rPr>
            <w:rStyle w:val="Hyperlink"/>
            <w:rFonts w:ascii="Times New Roman" w:hAnsi="Times New Roman" w:cs="Times New Roman"/>
            <w:sz w:val="24"/>
            <w:szCs w:val="24"/>
          </w:rPr>
          <w:t>https://www.epa.gov/pesticide-registration/list-n-disinfectants-use-against-sars-cov-2</w:t>
        </w:r>
      </w:hyperlink>
      <w:r w:rsidR="00176AAB" w:rsidRPr="00A15E54">
        <w:rPr>
          <w:rFonts w:ascii="Times New Roman" w:hAnsi="Times New Roman" w:cs="Times New Roman"/>
          <w:sz w:val="28"/>
          <w:szCs w:val="28"/>
        </w:rPr>
        <w:t>)</w:t>
      </w:r>
    </w:p>
    <w:p w14:paraId="582F662B" w14:textId="5DE78F93" w:rsidR="0029035E" w:rsidRPr="00A15E54" w:rsidRDefault="00521EDE" w:rsidP="00176AAB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15E54">
        <w:rPr>
          <w:rFonts w:ascii="Times New Roman" w:hAnsi="Times New Roman" w:cs="Times New Roman"/>
          <w:sz w:val="28"/>
          <w:szCs w:val="28"/>
        </w:rPr>
        <w:t xml:space="preserve">CDC </w:t>
      </w:r>
      <w:r w:rsidR="00DF371A" w:rsidRPr="00A15E54">
        <w:rPr>
          <w:rFonts w:ascii="Times New Roman" w:hAnsi="Times New Roman" w:cs="Times New Roman"/>
          <w:sz w:val="28"/>
          <w:szCs w:val="28"/>
        </w:rPr>
        <w:t>b</w:t>
      </w:r>
      <w:r w:rsidR="0029035E" w:rsidRPr="00A15E54">
        <w:rPr>
          <w:rFonts w:ascii="Times New Roman" w:hAnsi="Times New Roman" w:cs="Times New Roman"/>
          <w:sz w:val="28"/>
          <w:szCs w:val="28"/>
        </w:rPr>
        <w:t xml:space="preserve">leach </w:t>
      </w:r>
      <w:r w:rsidR="00DF371A" w:rsidRPr="00A15E54">
        <w:rPr>
          <w:rFonts w:ascii="Times New Roman" w:hAnsi="Times New Roman" w:cs="Times New Roman"/>
          <w:sz w:val="28"/>
          <w:szCs w:val="28"/>
        </w:rPr>
        <w:t>d</w:t>
      </w:r>
      <w:r w:rsidR="0029035E" w:rsidRPr="00A15E54">
        <w:rPr>
          <w:rFonts w:ascii="Times New Roman" w:hAnsi="Times New Roman" w:cs="Times New Roman"/>
          <w:sz w:val="28"/>
          <w:szCs w:val="28"/>
        </w:rPr>
        <w:t>isinfectant</w:t>
      </w:r>
      <w:r w:rsidR="00DA3B00" w:rsidRPr="00A15E54">
        <w:rPr>
          <w:rFonts w:ascii="Times New Roman" w:hAnsi="Times New Roman" w:cs="Times New Roman"/>
          <w:sz w:val="28"/>
          <w:szCs w:val="28"/>
        </w:rPr>
        <w:t xml:space="preserve"> </w:t>
      </w:r>
      <w:r w:rsidR="00D54E5B" w:rsidRPr="00A15E54">
        <w:rPr>
          <w:rFonts w:ascii="Times New Roman" w:hAnsi="Times New Roman" w:cs="Times New Roman"/>
          <w:sz w:val="28"/>
          <w:szCs w:val="28"/>
        </w:rPr>
        <w:t>and</w:t>
      </w:r>
      <w:r w:rsidR="00DA3B00" w:rsidRPr="00A15E54">
        <w:rPr>
          <w:rFonts w:ascii="Times New Roman" w:hAnsi="Times New Roman" w:cs="Times New Roman"/>
          <w:sz w:val="28"/>
          <w:szCs w:val="28"/>
        </w:rPr>
        <w:t xml:space="preserve"> </w:t>
      </w:r>
      <w:r w:rsidR="00DF371A" w:rsidRPr="00A15E54">
        <w:rPr>
          <w:rFonts w:ascii="Times New Roman" w:hAnsi="Times New Roman" w:cs="Times New Roman"/>
          <w:sz w:val="28"/>
          <w:szCs w:val="28"/>
        </w:rPr>
        <w:t>i</w:t>
      </w:r>
      <w:r w:rsidR="00DA3B00" w:rsidRPr="00A15E54">
        <w:rPr>
          <w:rFonts w:ascii="Times New Roman" w:hAnsi="Times New Roman" w:cs="Times New Roman"/>
          <w:sz w:val="28"/>
          <w:szCs w:val="28"/>
        </w:rPr>
        <w:t xml:space="preserve">sopropyl </w:t>
      </w:r>
      <w:r w:rsidR="00DF371A" w:rsidRPr="00A15E54">
        <w:rPr>
          <w:rFonts w:ascii="Times New Roman" w:hAnsi="Times New Roman" w:cs="Times New Roman"/>
          <w:sz w:val="28"/>
          <w:szCs w:val="28"/>
        </w:rPr>
        <w:t>a</w:t>
      </w:r>
      <w:r w:rsidR="00DA3B00" w:rsidRPr="00A15E54">
        <w:rPr>
          <w:rFonts w:ascii="Times New Roman" w:hAnsi="Times New Roman" w:cs="Times New Roman"/>
          <w:sz w:val="28"/>
          <w:szCs w:val="28"/>
        </w:rPr>
        <w:t xml:space="preserve">lcohol </w:t>
      </w:r>
      <w:r w:rsidR="00DF371A" w:rsidRPr="00A15E54">
        <w:rPr>
          <w:rFonts w:ascii="Times New Roman" w:hAnsi="Times New Roman" w:cs="Times New Roman"/>
          <w:sz w:val="28"/>
          <w:szCs w:val="28"/>
        </w:rPr>
        <w:t>d</w:t>
      </w:r>
      <w:r w:rsidR="00DA3B00" w:rsidRPr="00A15E54">
        <w:rPr>
          <w:rFonts w:ascii="Times New Roman" w:hAnsi="Times New Roman" w:cs="Times New Roman"/>
          <w:sz w:val="28"/>
          <w:szCs w:val="28"/>
        </w:rPr>
        <w:t>isinfectant</w:t>
      </w:r>
      <w:r w:rsidR="0029035E" w:rsidRPr="00A15E5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29035E" w:rsidRPr="00A15E54">
          <w:rPr>
            <w:rStyle w:val="Hyperlink"/>
            <w:rFonts w:ascii="Times New Roman" w:hAnsi="Times New Roman" w:cs="Times New Roman"/>
          </w:rPr>
          <w:t>https://www.cdc.gov/coronavirus/2019-ncov/prepare/prevention.html</w:t>
        </w:r>
      </w:hyperlink>
      <w:r w:rsidR="0029035E" w:rsidRPr="00A15E54">
        <w:rPr>
          <w:rFonts w:ascii="Times New Roman" w:hAnsi="Times New Roman" w:cs="Times New Roman"/>
        </w:rPr>
        <w:t>)</w:t>
      </w:r>
    </w:p>
    <w:p w14:paraId="79826035" w14:textId="504A0D6B" w:rsidR="00521EDE" w:rsidRPr="00A15E54" w:rsidRDefault="00521EDE" w:rsidP="00176AAB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15E54">
        <w:rPr>
          <w:rFonts w:ascii="Times New Roman" w:hAnsi="Times New Roman" w:cs="Times New Roman"/>
          <w:sz w:val="28"/>
          <w:szCs w:val="28"/>
        </w:rPr>
        <w:t>ACC approved disinfectants</w:t>
      </w:r>
      <w:r w:rsidR="009677C2" w:rsidRPr="00A15E54">
        <w:rPr>
          <w:rFonts w:ascii="Times New Roman" w:hAnsi="Times New Roman" w:cs="Times New Roman"/>
          <w:sz w:val="28"/>
          <w:szCs w:val="28"/>
        </w:rPr>
        <w:t xml:space="preserve"> and disinfectant wipes</w:t>
      </w:r>
      <w:r w:rsidRPr="00A15E5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A15E54">
          <w:rPr>
            <w:rStyle w:val="Hyperlink"/>
            <w:rFonts w:ascii="Times New Roman" w:hAnsi="Times New Roman" w:cs="Times New Roman"/>
            <w:sz w:val="24"/>
            <w:szCs w:val="24"/>
          </w:rPr>
          <w:t>https://www.americanchemistry.com/Novel-Coronavirus-Fighting-Products-List.pdf</w:t>
        </w:r>
      </w:hyperlink>
    </w:p>
    <w:p w14:paraId="21F88168" w14:textId="0E0C4621" w:rsidR="00DA3B00" w:rsidRPr="00A15E54" w:rsidRDefault="00DA3B00" w:rsidP="00DA3B00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5E54">
        <w:rPr>
          <w:rFonts w:ascii="Times New Roman" w:hAnsi="Times New Roman" w:cs="Times New Roman"/>
          <w:sz w:val="28"/>
          <w:szCs w:val="28"/>
        </w:rPr>
        <w:t xml:space="preserve">Glove </w:t>
      </w:r>
      <w:r w:rsidR="00DF371A" w:rsidRPr="00A15E54">
        <w:rPr>
          <w:rFonts w:ascii="Times New Roman" w:hAnsi="Times New Roman" w:cs="Times New Roman"/>
          <w:sz w:val="28"/>
          <w:szCs w:val="28"/>
        </w:rPr>
        <w:t>r</w:t>
      </w:r>
      <w:r w:rsidRPr="00A15E54">
        <w:rPr>
          <w:rFonts w:ascii="Times New Roman" w:hAnsi="Times New Roman" w:cs="Times New Roman"/>
          <w:sz w:val="28"/>
          <w:szCs w:val="28"/>
        </w:rPr>
        <w:t xml:space="preserve">emoval </w:t>
      </w:r>
      <w:r w:rsidR="00DF371A" w:rsidRPr="00A15E54">
        <w:rPr>
          <w:rFonts w:ascii="Times New Roman" w:hAnsi="Times New Roman" w:cs="Times New Roman"/>
          <w:sz w:val="28"/>
          <w:szCs w:val="28"/>
        </w:rPr>
        <w:t xml:space="preserve">video </w:t>
      </w:r>
      <w:r w:rsidRPr="00A15E54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A15E54">
          <w:rPr>
            <w:rStyle w:val="Hyperlink"/>
            <w:rFonts w:ascii="Times New Roman" w:hAnsi="Times New Roman" w:cs="Times New Roman"/>
            <w:sz w:val="24"/>
            <w:szCs w:val="24"/>
          </w:rPr>
          <w:t>https://youtu.be/S4gyNAsPCbU</w:t>
        </w:r>
      </w:hyperlink>
    </w:p>
    <w:p w14:paraId="5F74436B" w14:textId="77777777" w:rsidR="00B05447" w:rsidRPr="00C50C68" w:rsidRDefault="00B05447" w:rsidP="00C50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5447" w:rsidRPr="00C50C68" w:rsidSect="00176AAB">
      <w:headerReference w:type="default" r:id="rId16"/>
      <w:footerReference w:type="default" r:id="rId17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8EB29" w14:textId="77777777" w:rsidR="00414B8B" w:rsidRDefault="00414B8B" w:rsidP="00B05447">
      <w:pPr>
        <w:spacing w:after="0" w:line="240" w:lineRule="auto"/>
      </w:pPr>
      <w:r>
        <w:separator/>
      </w:r>
    </w:p>
  </w:endnote>
  <w:endnote w:type="continuationSeparator" w:id="0">
    <w:p w14:paraId="05AA2149" w14:textId="77777777" w:rsidR="00414B8B" w:rsidRDefault="00414B8B" w:rsidP="00B0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BCD88" w14:textId="690F1F26" w:rsidR="00B05447" w:rsidRDefault="00FB00F2" w:rsidP="004971C1">
    <w:pPr>
      <w:pStyle w:val="Footer"/>
      <w:pBdr>
        <w:top w:val="single" w:sz="4" w:space="1" w:color="auto"/>
      </w:pBdr>
      <w:tabs>
        <w:tab w:val="clear" w:pos="4680"/>
      </w:tabs>
    </w:pPr>
    <w:r>
      <w:rPr>
        <w:sz w:val="16"/>
        <w:szCs w:val="16"/>
      </w:rPr>
      <w:t xml:space="preserve">                                                                                                                     </w:t>
    </w:r>
    <w:r w:rsidR="004971C1" w:rsidRPr="0047277C">
      <w:rPr>
        <w:sz w:val="16"/>
        <w:szCs w:val="16"/>
      </w:rPr>
      <w:t xml:space="preserve">         </w:t>
    </w:r>
    <w:r w:rsidR="004971C1">
      <w:rPr>
        <w:sz w:val="16"/>
        <w:szCs w:val="16"/>
      </w:rPr>
      <w:t xml:space="preserve">                                                                                                               </w:t>
    </w:r>
    <w:r w:rsidR="00294A4A" w:rsidRPr="00294A4A">
      <w:rPr>
        <w:sz w:val="16"/>
        <w:szCs w:val="16"/>
      </w:rPr>
      <w:t xml:space="preserve">Page </w:t>
    </w:r>
    <w:r w:rsidR="00294A4A" w:rsidRPr="00294A4A">
      <w:rPr>
        <w:b/>
        <w:bCs/>
        <w:sz w:val="16"/>
        <w:szCs w:val="16"/>
      </w:rPr>
      <w:fldChar w:fldCharType="begin"/>
    </w:r>
    <w:r w:rsidR="00294A4A" w:rsidRPr="00294A4A">
      <w:rPr>
        <w:b/>
        <w:bCs/>
        <w:sz w:val="16"/>
        <w:szCs w:val="16"/>
      </w:rPr>
      <w:instrText xml:space="preserve"> PAGE  \* Arabic  \* MERGEFORMAT </w:instrText>
    </w:r>
    <w:r w:rsidR="00294A4A" w:rsidRPr="00294A4A">
      <w:rPr>
        <w:b/>
        <w:bCs/>
        <w:sz w:val="16"/>
        <w:szCs w:val="16"/>
      </w:rPr>
      <w:fldChar w:fldCharType="separate"/>
    </w:r>
    <w:r w:rsidR="00E77B3B">
      <w:rPr>
        <w:b/>
        <w:bCs/>
        <w:noProof/>
        <w:sz w:val="16"/>
        <w:szCs w:val="16"/>
      </w:rPr>
      <w:t>3</w:t>
    </w:r>
    <w:r w:rsidR="00294A4A" w:rsidRPr="00294A4A">
      <w:rPr>
        <w:b/>
        <w:bCs/>
        <w:sz w:val="16"/>
        <w:szCs w:val="16"/>
      </w:rPr>
      <w:fldChar w:fldCharType="end"/>
    </w:r>
    <w:r w:rsidR="00294A4A" w:rsidRPr="00294A4A">
      <w:rPr>
        <w:sz w:val="16"/>
        <w:szCs w:val="16"/>
      </w:rPr>
      <w:t xml:space="preserve"> of </w:t>
    </w:r>
    <w:r w:rsidR="00294A4A" w:rsidRPr="00294A4A">
      <w:rPr>
        <w:b/>
        <w:bCs/>
        <w:sz w:val="16"/>
        <w:szCs w:val="16"/>
      </w:rPr>
      <w:fldChar w:fldCharType="begin"/>
    </w:r>
    <w:r w:rsidR="00294A4A" w:rsidRPr="00294A4A">
      <w:rPr>
        <w:b/>
        <w:bCs/>
        <w:sz w:val="16"/>
        <w:szCs w:val="16"/>
      </w:rPr>
      <w:instrText xml:space="preserve"> NUMPAGES  \* Arabic  \* MERGEFORMAT </w:instrText>
    </w:r>
    <w:r w:rsidR="00294A4A" w:rsidRPr="00294A4A">
      <w:rPr>
        <w:b/>
        <w:bCs/>
        <w:sz w:val="16"/>
        <w:szCs w:val="16"/>
      </w:rPr>
      <w:fldChar w:fldCharType="separate"/>
    </w:r>
    <w:r w:rsidR="00E77B3B">
      <w:rPr>
        <w:b/>
        <w:bCs/>
        <w:noProof/>
        <w:sz w:val="16"/>
        <w:szCs w:val="16"/>
      </w:rPr>
      <w:t>3</w:t>
    </w:r>
    <w:r w:rsidR="00294A4A" w:rsidRPr="00294A4A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EC17C" w14:textId="77777777" w:rsidR="00414B8B" w:rsidRDefault="00414B8B" w:rsidP="00B05447">
      <w:pPr>
        <w:spacing w:after="0" w:line="240" w:lineRule="auto"/>
      </w:pPr>
      <w:r>
        <w:separator/>
      </w:r>
    </w:p>
  </w:footnote>
  <w:footnote w:type="continuationSeparator" w:id="0">
    <w:p w14:paraId="0542C309" w14:textId="77777777" w:rsidR="00414B8B" w:rsidRDefault="00414B8B" w:rsidP="00B0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66C49" w14:textId="5FC1C963" w:rsidR="00B05447" w:rsidRDefault="00B05447" w:rsidP="00B0637E">
    <w:pPr>
      <w:spacing w:after="0" w:line="240" w:lineRule="auto"/>
      <w:ind w:left="-360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C</w:t>
    </w:r>
    <w:r w:rsidR="00AC5850">
      <w:rPr>
        <w:rFonts w:ascii="Times New Roman" w:hAnsi="Times New Roman"/>
        <w:b/>
        <w:sz w:val="28"/>
      </w:rPr>
      <w:t>OVID-19</w:t>
    </w:r>
    <w:r>
      <w:rPr>
        <w:rFonts w:ascii="Times New Roman" w:hAnsi="Times New Roman"/>
        <w:b/>
        <w:sz w:val="28"/>
      </w:rPr>
      <w:t xml:space="preserve"> </w:t>
    </w:r>
    <w:r w:rsidR="00116897">
      <w:rPr>
        <w:rFonts w:ascii="Times New Roman" w:hAnsi="Times New Roman"/>
        <w:b/>
        <w:sz w:val="28"/>
      </w:rPr>
      <w:t>Clean/Disinfect</w:t>
    </w:r>
    <w:r>
      <w:rPr>
        <w:rFonts w:ascii="Times New Roman" w:hAnsi="Times New Roman"/>
        <w:b/>
        <w:sz w:val="28"/>
      </w:rPr>
      <w:t xml:space="preserve"> Measures </w:t>
    </w:r>
    <w:r w:rsidR="002811BC">
      <w:rPr>
        <w:rFonts w:ascii="Times New Roman" w:hAnsi="Times New Roman"/>
        <w:b/>
        <w:sz w:val="28"/>
      </w:rPr>
      <w:t xml:space="preserve">for Cemetery Offices </w:t>
    </w:r>
    <w:r w:rsidR="00EE5E11">
      <w:rPr>
        <w:rFonts w:ascii="Times New Roman" w:hAnsi="Times New Roman"/>
        <w:b/>
        <w:sz w:val="28"/>
      </w:rPr>
      <w:t>Common Areas</w:t>
    </w:r>
  </w:p>
  <w:p w14:paraId="5C449BB8" w14:textId="164A2F11" w:rsidR="00B05447" w:rsidRDefault="00B05447" w:rsidP="00C50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37C"/>
    <w:multiLevelType w:val="hybridMultilevel"/>
    <w:tmpl w:val="D19E11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25EB9"/>
    <w:multiLevelType w:val="hybridMultilevel"/>
    <w:tmpl w:val="792C2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7DDD"/>
    <w:multiLevelType w:val="hybridMultilevel"/>
    <w:tmpl w:val="AB603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0F6F"/>
    <w:multiLevelType w:val="hybridMultilevel"/>
    <w:tmpl w:val="811480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1F2FFB"/>
    <w:multiLevelType w:val="hybridMultilevel"/>
    <w:tmpl w:val="EBAA7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F44BC"/>
    <w:multiLevelType w:val="hybridMultilevel"/>
    <w:tmpl w:val="23E0C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8F0"/>
    <w:multiLevelType w:val="hybridMultilevel"/>
    <w:tmpl w:val="FEC20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81D64"/>
    <w:multiLevelType w:val="hybridMultilevel"/>
    <w:tmpl w:val="94E0B83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86223"/>
    <w:multiLevelType w:val="hybridMultilevel"/>
    <w:tmpl w:val="22986A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65060"/>
    <w:multiLevelType w:val="hybridMultilevel"/>
    <w:tmpl w:val="71E28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777DC7"/>
    <w:multiLevelType w:val="hybridMultilevel"/>
    <w:tmpl w:val="05D2C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26311"/>
    <w:multiLevelType w:val="hybridMultilevel"/>
    <w:tmpl w:val="9BFA58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1D5792"/>
    <w:multiLevelType w:val="hybridMultilevel"/>
    <w:tmpl w:val="2F901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511AF"/>
    <w:multiLevelType w:val="hybridMultilevel"/>
    <w:tmpl w:val="2A86E396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46C0E07"/>
    <w:multiLevelType w:val="hybridMultilevel"/>
    <w:tmpl w:val="9A6CA7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691757"/>
    <w:multiLevelType w:val="hybridMultilevel"/>
    <w:tmpl w:val="156C3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7356A3"/>
    <w:multiLevelType w:val="hybridMultilevel"/>
    <w:tmpl w:val="D8CC8B8E"/>
    <w:lvl w:ilvl="0" w:tplc="4856875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152B2"/>
    <w:multiLevelType w:val="hybridMultilevel"/>
    <w:tmpl w:val="82A0B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94786D"/>
    <w:multiLevelType w:val="hybridMultilevel"/>
    <w:tmpl w:val="5DFC0A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45567F"/>
    <w:multiLevelType w:val="hybridMultilevel"/>
    <w:tmpl w:val="1D8CC3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83C92"/>
    <w:multiLevelType w:val="hybridMultilevel"/>
    <w:tmpl w:val="D3B2C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97A95"/>
    <w:multiLevelType w:val="hybridMultilevel"/>
    <w:tmpl w:val="E08259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B711AD"/>
    <w:multiLevelType w:val="hybridMultilevel"/>
    <w:tmpl w:val="12E2EC82"/>
    <w:lvl w:ilvl="0" w:tplc="D10AE37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390CFC"/>
    <w:multiLevelType w:val="hybridMultilevel"/>
    <w:tmpl w:val="BFB89F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E245D"/>
    <w:multiLevelType w:val="hybridMultilevel"/>
    <w:tmpl w:val="89088E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63A3FD0"/>
    <w:multiLevelType w:val="hybridMultilevel"/>
    <w:tmpl w:val="9CD4090C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7065BC0"/>
    <w:multiLevelType w:val="hybridMultilevel"/>
    <w:tmpl w:val="BFAA66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CD7B79"/>
    <w:multiLevelType w:val="hybridMultilevel"/>
    <w:tmpl w:val="2EE2FF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16D71"/>
    <w:multiLevelType w:val="hybridMultilevel"/>
    <w:tmpl w:val="C608C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D5A7DC4"/>
    <w:multiLevelType w:val="hybridMultilevel"/>
    <w:tmpl w:val="6D108BC0"/>
    <w:lvl w:ilvl="0" w:tplc="C0C6EF0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A565CA"/>
    <w:multiLevelType w:val="hybridMultilevel"/>
    <w:tmpl w:val="9EBC1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0C202B"/>
    <w:multiLevelType w:val="hybridMultilevel"/>
    <w:tmpl w:val="88A47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51A88"/>
    <w:multiLevelType w:val="hybridMultilevel"/>
    <w:tmpl w:val="848A04A6"/>
    <w:lvl w:ilvl="0" w:tplc="CF10317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BE5600"/>
    <w:multiLevelType w:val="hybridMultilevel"/>
    <w:tmpl w:val="161A59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E5E22"/>
    <w:multiLevelType w:val="hybridMultilevel"/>
    <w:tmpl w:val="1988E4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9340B"/>
    <w:multiLevelType w:val="hybridMultilevel"/>
    <w:tmpl w:val="A7C4BD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D7AEF"/>
    <w:multiLevelType w:val="hybridMultilevel"/>
    <w:tmpl w:val="D95A05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3E3D54"/>
    <w:multiLevelType w:val="hybridMultilevel"/>
    <w:tmpl w:val="1A00BB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5248BE"/>
    <w:multiLevelType w:val="hybridMultilevel"/>
    <w:tmpl w:val="DBCA95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04B61"/>
    <w:multiLevelType w:val="hybridMultilevel"/>
    <w:tmpl w:val="FFC245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0542F1"/>
    <w:multiLevelType w:val="hybridMultilevel"/>
    <w:tmpl w:val="242C081A"/>
    <w:lvl w:ilvl="0" w:tplc="0092609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93570B"/>
    <w:multiLevelType w:val="hybridMultilevel"/>
    <w:tmpl w:val="FBAA47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E1C450B"/>
    <w:multiLevelType w:val="hybridMultilevel"/>
    <w:tmpl w:val="0C6CE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0"/>
  </w:num>
  <w:num w:numId="3">
    <w:abstractNumId w:val="3"/>
  </w:num>
  <w:num w:numId="4">
    <w:abstractNumId w:val="37"/>
  </w:num>
  <w:num w:numId="5">
    <w:abstractNumId w:val="30"/>
  </w:num>
  <w:num w:numId="6">
    <w:abstractNumId w:val="21"/>
  </w:num>
  <w:num w:numId="7">
    <w:abstractNumId w:val="24"/>
  </w:num>
  <w:num w:numId="8">
    <w:abstractNumId w:val="32"/>
  </w:num>
  <w:num w:numId="9">
    <w:abstractNumId w:val="22"/>
  </w:num>
  <w:num w:numId="10">
    <w:abstractNumId w:val="6"/>
  </w:num>
  <w:num w:numId="11">
    <w:abstractNumId w:val="18"/>
  </w:num>
  <w:num w:numId="12">
    <w:abstractNumId w:val="38"/>
  </w:num>
  <w:num w:numId="13">
    <w:abstractNumId w:val="26"/>
  </w:num>
  <w:num w:numId="14">
    <w:abstractNumId w:val="13"/>
  </w:num>
  <w:num w:numId="15">
    <w:abstractNumId w:val="11"/>
  </w:num>
  <w:num w:numId="16">
    <w:abstractNumId w:val="33"/>
  </w:num>
  <w:num w:numId="17">
    <w:abstractNumId w:val="23"/>
  </w:num>
  <w:num w:numId="18">
    <w:abstractNumId w:val="41"/>
  </w:num>
  <w:num w:numId="19">
    <w:abstractNumId w:val="8"/>
  </w:num>
  <w:num w:numId="20">
    <w:abstractNumId w:val="36"/>
  </w:num>
  <w:num w:numId="21">
    <w:abstractNumId w:val="7"/>
  </w:num>
  <w:num w:numId="22">
    <w:abstractNumId w:val="39"/>
  </w:num>
  <w:num w:numId="23">
    <w:abstractNumId w:val="42"/>
  </w:num>
  <w:num w:numId="24">
    <w:abstractNumId w:val="17"/>
  </w:num>
  <w:num w:numId="25">
    <w:abstractNumId w:val="15"/>
  </w:num>
  <w:num w:numId="26">
    <w:abstractNumId w:val="34"/>
  </w:num>
  <w:num w:numId="27">
    <w:abstractNumId w:val="2"/>
  </w:num>
  <w:num w:numId="28">
    <w:abstractNumId w:val="12"/>
  </w:num>
  <w:num w:numId="29">
    <w:abstractNumId w:val="25"/>
  </w:num>
  <w:num w:numId="30">
    <w:abstractNumId w:val="19"/>
  </w:num>
  <w:num w:numId="31">
    <w:abstractNumId w:val="10"/>
  </w:num>
  <w:num w:numId="32">
    <w:abstractNumId w:val="9"/>
  </w:num>
  <w:num w:numId="33">
    <w:abstractNumId w:val="31"/>
  </w:num>
  <w:num w:numId="34">
    <w:abstractNumId w:val="14"/>
  </w:num>
  <w:num w:numId="35">
    <w:abstractNumId w:val="29"/>
  </w:num>
  <w:num w:numId="36">
    <w:abstractNumId w:val="0"/>
  </w:num>
  <w:num w:numId="37">
    <w:abstractNumId w:val="16"/>
  </w:num>
  <w:num w:numId="38">
    <w:abstractNumId w:val="20"/>
  </w:num>
  <w:num w:numId="39">
    <w:abstractNumId w:val="28"/>
  </w:num>
  <w:num w:numId="40">
    <w:abstractNumId w:val="27"/>
  </w:num>
  <w:num w:numId="41">
    <w:abstractNumId w:val="5"/>
  </w:num>
  <w:num w:numId="42">
    <w:abstractNumId w:val="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47"/>
    <w:rsid w:val="000309D1"/>
    <w:rsid w:val="0004289D"/>
    <w:rsid w:val="00062B9F"/>
    <w:rsid w:val="00096606"/>
    <w:rsid w:val="000B498B"/>
    <w:rsid w:val="000F7BE9"/>
    <w:rsid w:val="00116897"/>
    <w:rsid w:val="00166FBC"/>
    <w:rsid w:val="00176AAB"/>
    <w:rsid w:val="001A187E"/>
    <w:rsid w:val="001A7777"/>
    <w:rsid w:val="001B281B"/>
    <w:rsid w:val="00215EC3"/>
    <w:rsid w:val="00275FA1"/>
    <w:rsid w:val="002811BC"/>
    <w:rsid w:val="00283E1B"/>
    <w:rsid w:val="0029035E"/>
    <w:rsid w:val="00294A4A"/>
    <w:rsid w:val="002A5A0B"/>
    <w:rsid w:val="002C3474"/>
    <w:rsid w:val="002C4A1A"/>
    <w:rsid w:val="002D5E4A"/>
    <w:rsid w:val="002F04C1"/>
    <w:rsid w:val="002F0A2C"/>
    <w:rsid w:val="002F4279"/>
    <w:rsid w:val="002F5460"/>
    <w:rsid w:val="003060A4"/>
    <w:rsid w:val="0036496F"/>
    <w:rsid w:val="003A68D4"/>
    <w:rsid w:val="003B4BE6"/>
    <w:rsid w:val="003E5F77"/>
    <w:rsid w:val="00414B8B"/>
    <w:rsid w:val="00426733"/>
    <w:rsid w:val="0045180F"/>
    <w:rsid w:val="0049542D"/>
    <w:rsid w:val="004971C1"/>
    <w:rsid w:val="004D0508"/>
    <w:rsid w:val="004E72F8"/>
    <w:rsid w:val="004F5224"/>
    <w:rsid w:val="005169A4"/>
    <w:rsid w:val="00521EDE"/>
    <w:rsid w:val="00573BDB"/>
    <w:rsid w:val="005971E3"/>
    <w:rsid w:val="005A19B6"/>
    <w:rsid w:val="005C469D"/>
    <w:rsid w:val="005F022E"/>
    <w:rsid w:val="00624B20"/>
    <w:rsid w:val="00637DC1"/>
    <w:rsid w:val="00654F6D"/>
    <w:rsid w:val="006B1028"/>
    <w:rsid w:val="0073168C"/>
    <w:rsid w:val="00760355"/>
    <w:rsid w:val="00771519"/>
    <w:rsid w:val="007D6AD4"/>
    <w:rsid w:val="008314CA"/>
    <w:rsid w:val="0084496B"/>
    <w:rsid w:val="00854C4D"/>
    <w:rsid w:val="008837E6"/>
    <w:rsid w:val="0088597B"/>
    <w:rsid w:val="008C58D8"/>
    <w:rsid w:val="008C6B91"/>
    <w:rsid w:val="009059AE"/>
    <w:rsid w:val="009145B1"/>
    <w:rsid w:val="009350D9"/>
    <w:rsid w:val="00936BCC"/>
    <w:rsid w:val="009677C2"/>
    <w:rsid w:val="00977055"/>
    <w:rsid w:val="00985703"/>
    <w:rsid w:val="009872E5"/>
    <w:rsid w:val="00987529"/>
    <w:rsid w:val="009948CA"/>
    <w:rsid w:val="009E0E36"/>
    <w:rsid w:val="009E3F39"/>
    <w:rsid w:val="009F5A2D"/>
    <w:rsid w:val="00A15E54"/>
    <w:rsid w:val="00A23330"/>
    <w:rsid w:val="00A2376B"/>
    <w:rsid w:val="00A25F4B"/>
    <w:rsid w:val="00AC5850"/>
    <w:rsid w:val="00AC6B74"/>
    <w:rsid w:val="00B05447"/>
    <w:rsid w:val="00B0637E"/>
    <w:rsid w:val="00B1086B"/>
    <w:rsid w:val="00B83A79"/>
    <w:rsid w:val="00B902F0"/>
    <w:rsid w:val="00BD3ECE"/>
    <w:rsid w:val="00C37D8A"/>
    <w:rsid w:val="00C50C68"/>
    <w:rsid w:val="00C665BB"/>
    <w:rsid w:val="00CC56F3"/>
    <w:rsid w:val="00CC5705"/>
    <w:rsid w:val="00D32274"/>
    <w:rsid w:val="00D3448A"/>
    <w:rsid w:val="00D54E5B"/>
    <w:rsid w:val="00D974EB"/>
    <w:rsid w:val="00DA3419"/>
    <w:rsid w:val="00DA3B00"/>
    <w:rsid w:val="00DC5200"/>
    <w:rsid w:val="00DC5CA3"/>
    <w:rsid w:val="00DC79AF"/>
    <w:rsid w:val="00DD0A10"/>
    <w:rsid w:val="00DD78FD"/>
    <w:rsid w:val="00DD7A43"/>
    <w:rsid w:val="00DF371A"/>
    <w:rsid w:val="00DF64CD"/>
    <w:rsid w:val="00DF7888"/>
    <w:rsid w:val="00E27C89"/>
    <w:rsid w:val="00E45D7B"/>
    <w:rsid w:val="00E64822"/>
    <w:rsid w:val="00E77B3B"/>
    <w:rsid w:val="00E77EEE"/>
    <w:rsid w:val="00EA5848"/>
    <w:rsid w:val="00EB41C5"/>
    <w:rsid w:val="00ED0B25"/>
    <w:rsid w:val="00ED33B9"/>
    <w:rsid w:val="00ED6294"/>
    <w:rsid w:val="00EE5E11"/>
    <w:rsid w:val="00F37C44"/>
    <w:rsid w:val="00F37E11"/>
    <w:rsid w:val="00F6398C"/>
    <w:rsid w:val="00F802BA"/>
    <w:rsid w:val="00FB00F2"/>
    <w:rsid w:val="00FD3A0C"/>
    <w:rsid w:val="00FD7A86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0DECA"/>
  <w15:chartTrackingRefBased/>
  <w15:docId w15:val="{8CAE86D1-81DC-4271-A1FA-7CED8504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447"/>
  </w:style>
  <w:style w:type="paragraph" w:styleId="Footer">
    <w:name w:val="footer"/>
    <w:basedOn w:val="Normal"/>
    <w:link w:val="FooterChar"/>
    <w:uiPriority w:val="99"/>
    <w:unhideWhenUsed/>
    <w:rsid w:val="00B05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447"/>
  </w:style>
  <w:style w:type="paragraph" w:styleId="ListParagraph">
    <w:name w:val="List Paragraph"/>
    <w:basedOn w:val="Normal"/>
    <w:uiPriority w:val="34"/>
    <w:qFormat/>
    <w:rsid w:val="00497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9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B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03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B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0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B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prepare/prevention.html" TargetMode="External"/><Relationship Id="rId13" Type="http://schemas.openxmlformats.org/officeDocument/2006/relationships/hyperlink" Target="https://www.cdc.gov/coronavirus/2019-ncov/prepare/prevention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4gyNAsPCbU" TargetMode="External"/><Relationship Id="rId12" Type="http://schemas.openxmlformats.org/officeDocument/2006/relationships/hyperlink" Target="https://www.epa.gov/pesticide-registration/list-n-disinfectants-use-against-sars-cov-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chemistry.com/Novel-Coronavirus-Fighting-Products-Lis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S4gyNAsPCbU" TargetMode="External"/><Relationship Id="rId10" Type="http://schemas.openxmlformats.org/officeDocument/2006/relationships/hyperlink" Target="https://www.americanchemistry.com/Novel-Coronavirus-Fighting-Products-List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prepare/prevention.html" TargetMode="External"/><Relationship Id="rId14" Type="http://schemas.openxmlformats.org/officeDocument/2006/relationships/hyperlink" Target="https://www.americanchemistry.com/Novel-Coronavirus-Fighting-Products-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Casavant</dc:creator>
  <cp:keywords/>
  <dc:description/>
  <cp:lastModifiedBy>Warner, Jenna</cp:lastModifiedBy>
  <cp:revision>3</cp:revision>
  <cp:lastPrinted>2020-03-23T19:43:00Z</cp:lastPrinted>
  <dcterms:created xsi:type="dcterms:W3CDTF">2020-03-23T19:44:00Z</dcterms:created>
  <dcterms:modified xsi:type="dcterms:W3CDTF">2020-03-23T19:46:00Z</dcterms:modified>
</cp:coreProperties>
</file>